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AA" w:rsidRPr="00E015ED" w:rsidRDefault="00E015ED">
      <w:pPr>
        <w:spacing w:before="72" w:line="252" w:lineRule="exact"/>
        <w:ind w:left="2336" w:right="1626"/>
        <w:jc w:val="center"/>
        <w:rPr>
          <w:b/>
        </w:rPr>
      </w:pPr>
      <w:r w:rsidRPr="00E015ED">
        <w:rPr>
          <w:b/>
          <w:spacing w:val="-4"/>
        </w:rPr>
        <w:t>T.C.</w:t>
      </w:r>
    </w:p>
    <w:p w:rsidR="00B861AA" w:rsidRPr="00E015ED" w:rsidRDefault="001C4BA5">
      <w:pPr>
        <w:ind w:left="2336" w:right="1623"/>
        <w:jc w:val="center"/>
        <w:rPr>
          <w:b/>
        </w:rPr>
      </w:pPr>
      <w:r w:rsidRPr="00E015ED">
        <w:rPr>
          <w:b/>
          <w:sz w:val="24"/>
          <w:szCs w:val="24"/>
        </w:rPr>
        <w:t xml:space="preserve">SİİRT ÜNİVERSİTESİ </w:t>
      </w:r>
      <w:r w:rsidR="00E015ED" w:rsidRPr="00E015ED">
        <w:rPr>
          <w:b/>
        </w:rPr>
        <w:t>REKTÖRLÜĞÜ İDARİ VE MALİ İŞLER DAİRE BAŞKANLIĞI</w:t>
      </w:r>
    </w:p>
    <w:p w:rsidR="00B861AA" w:rsidRPr="00E015ED" w:rsidRDefault="00E015ED">
      <w:pPr>
        <w:pStyle w:val="ListeParagraf"/>
        <w:numPr>
          <w:ilvl w:val="0"/>
          <w:numId w:val="4"/>
        </w:numPr>
        <w:tabs>
          <w:tab w:val="left" w:pos="850"/>
        </w:tabs>
        <w:rPr>
          <w:b/>
        </w:rPr>
      </w:pPr>
      <w:r w:rsidRPr="00E015ED">
        <w:rPr>
          <w:b/>
        </w:rPr>
        <w:t>İDAREYE</w:t>
      </w:r>
      <w:r w:rsidRPr="00E015ED">
        <w:rPr>
          <w:b/>
          <w:spacing w:val="-7"/>
        </w:rPr>
        <w:t xml:space="preserve"> </w:t>
      </w:r>
      <w:r w:rsidRPr="00E015ED">
        <w:rPr>
          <w:b/>
        </w:rPr>
        <w:t>AİT</w:t>
      </w:r>
      <w:r w:rsidRPr="00E015ED">
        <w:rPr>
          <w:b/>
          <w:spacing w:val="-6"/>
        </w:rPr>
        <w:t xml:space="preserve"> </w:t>
      </w:r>
      <w:r w:rsidRPr="00E015ED">
        <w:rPr>
          <w:b/>
          <w:spacing w:val="-2"/>
        </w:rPr>
        <w:t>BİLGİLER;</w:t>
      </w:r>
    </w:p>
    <w:p w:rsidR="00B861AA" w:rsidRPr="00E015ED" w:rsidRDefault="00E015ED">
      <w:pPr>
        <w:tabs>
          <w:tab w:val="left" w:pos="4390"/>
        </w:tabs>
        <w:spacing w:line="252" w:lineRule="exact"/>
        <w:ind w:left="1558"/>
      </w:pPr>
      <w:r w:rsidRPr="00E015ED">
        <w:rPr>
          <w:b/>
        </w:rPr>
        <w:t>İdarenin</w:t>
      </w:r>
      <w:r w:rsidRPr="00E015ED">
        <w:rPr>
          <w:b/>
          <w:spacing w:val="-3"/>
        </w:rPr>
        <w:t xml:space="preserve"> </w:t>
      </w:r>
      <w:r w:rsidRPr="00E015ED">
        <w:rPr>
          <w:b/>
          <w:spacing w:val="-5"/>
        </w:rPr>
        <w:t>Adı</w:t>
      </w:r>
      <w:r w:rsidRPr="00E015ED">
        <w:rPr>
          <w:b/>
        </w:rPr>
        <w:tab/>
        <w:t>:</w:t>
      </w:r>
      <w:r w:rsidRPr="00E015ED">
        <w:rPr>
          <w:b/>
          <w:spacing w:val="-4"/>
        </w:rPr>
        <w:t xml:space="preserve"> </w:t>
      </w:r>
      <w:r w:rsidR="001C4BA5" w:rsidRPr="00E015ED">
        <w:t>Siirt</w:t>
      </w:r>
      <w:r w:rsidRPr="00E015ED">
        <w:rPr>
          <w:spacing w:val="-3"/>
        </w:rPr>
        <w:t xml:space="preserve"> </w:t>
      </w:r>
      <w:r w:rsidRPr="00E015ED">
        <w:rPr>
          <w:spacing w:val="-2"/>
        </w:rPr>
        <w:t>Üniversitesi</w:t>
      </w:r>
    </w:p>
    <w:p w:rsidR="00B861AA" w:rsidRPr="00E015ED" w:rsidRDefault="00E015ED" w:rsidP="009B407B">
      <w:pPr>
        <w:pStyle w:val="GvdeMetni"/>
        <w:tabs>
          <w:tab w:val="left" w:pos="4390"/>
        </w:tabs>
        <w:spacing w:before="2"/>
        <w:ind w:left="4536" w:hanging="2966"/>
      </w:pPr>
      <w:r w:rsidRPr="00E015ED">
        <w:rPr>
          <w:b/>
          <w:spacing w:val="-2"/>
        </w:rPr>
        <w:t>Adresi</w:t>
      </w:r>
      <w:r w:rsidRPr="00E015ED">
        <w:rPr>
          <w:b/>
        </w:rPr>
        <w:tab/>
        <w:t>:</w:t>
      </w:r>
      <w:proofErr w:type="spellStart"/>
      <w:r w:rsidR="001C4BA5" w:rsidRPr="00E015ED">
        <w:t>Kezer</w:t>
      </w:r>
      <w:proofErr w:type="spellEnd"/>
      <w:r w:rsidR="001C4BA5" w:rsidRPr="00E015ED">
        <w:t xml:space="preserve"> Yerleşkesi Veysel </w:t>
      </w:r>
      <w:proofErr w:type="spellStart"/>
      <w:r w:rsidR="001C4BA5" w:rsidRPr="00E015ED">
        <w:t>Karani</w:t>
      </w:r>
      <w:proofErr w:type="spellEnd"/>
      <w:r w:rsidR="001C4BA5" w:rsidRPr="00E015ED">
        <w:t xml:space="preserve"> Mah. Üniversite Cad. No:1 56100 Merkez/SİİRT </w:t>
      </w:r>
      <w:r w:rsidRPr="00E015ED">
        <w:rPr>
          <w:spacing w:val="-5"/>
        </w:rPr>
        <w:t xml:space="preserve"> </w:t>
      </w:r>
    </w:p>
    <w:p w:rsidR="00B861AA" w:rsidRPr="00E015ED" w:rsidRDefault="00E015ED">
      <w:pPr>
        <w:tabs>
          <w:tab w:val="left" w:pos="4390"/>
        </w:tabs>
        <w:spacing w:line="252" w:lineRule="exact"/>
        <w:ind w:left="1570"/>
      </w:pPr>
      <w:r w:rsidRPr="00E015ED">
        <w:rPr>
          <w:b/>
        </w:rPr>
        <w:t>Telefonu</w:t>
      </w:r>
      <w:r w:rsidRPr="00E015ED">
        <w:rPr>
          <w:b/>
          <w:spacing w:val="-3"/>
        </w:rPr>
        <w:t xml:space="preserve"> </w:t>
      </w:r>
      <w:r w:rsidRPr="00E015ED">
        <w:rPr>
          <w:b/>
        </w:rPr>
        <w:t>ve</w:t>
      </w:r>
      <w:r w:rsidRPr="00E015ED">
        <w:rPr>
          <w:b/>
          <w:spacing w:val="-2"/>
        </w:rPr>
        <w:t xml:space="preserve"> </w:t>
      </w:r>
      <w:proofErr w:type="spellStart"/>
      <w:r w:rsidRPr="00E015ED">
        <w:rPr>
          <w:b/>
          <w:spacing w:val="-5"/>
        </w:rPr>
        <w:t>Fax</w:t>
      </w:r>
      <w:proofErr w:type="spellEnd"/>
      <w:r w:rsidRPr="00E015ED">
        <w:rPr>
          <w:b/>
        </w:rPr>
        <w:tab/>
        <w:t>:</w:t>
      </w:r>
      <w:r w:rsidRPr="00E015ED">
        <w:rPr>
          <w:b/>
          <w:spacing w:val="-1"/>
        </w:rPr>
        <w:t xml:space="preserve"> </w:t>
      </w:r>
      <w:r w:rsidR="001C4BA5" w:rsidRPr="00E015ED">
        <w:t>0(484)</w:t>
      </w:r>
      <w:r w:rsidRPr="00E015ED">
        <w:rPr>
          <w:spacing w:val="-1"/>
        </w:rPr>
        <w:t xml:space="preserve"> </w:t>
      </w:r>
      <w:r w:rsidR="001C4BA5" w:rsidRPr="00E015ED">
        <w:t>212</w:t>
      </w:r>
      <w:r w:rsidRPr="00E015ED">
        <w:rPr>
          <w:spacing w:val="-2"/>
        </w:rPr>
        <w:t xml:space="preserve"> </w:t>
      </w:r>
      <w:r w:rsidR="001C4BA5" w:rsidRPr="00E015ED">
        <w:t>11</w:t>
      </w:r>
      <w:r w:rsidRPr="00E015ED">
        <w:rPr>
          <w:spacing w:val="-1"/>
        </w:rPr>
        <w:t xml:space="preserve"> </w:t>
      </w:r>
      <w:r w:rsidR="001C4BA5" w:rsidRPr="00E015ED">
        <w:t>11</w:t>
      </w:r>
      <w:r w:rsidRPr="00E015ED">
        <w:rPr>
          <w:spacing w:val="-1"/>
        </w:rPr>
        <w:t xml:space="preserve"> </w:t>
      </w:r>
      <w:r w:rsidRPr="00E015ED">
        <w:t>–</w:t>
      </w:r>
      <w:r w:rsidRPr="00E015ED">
        <w:rPr>
          <w:spacing w:val="-1"/>
        </w:rPr>
        <w:t xml:space="preserve"> </w:t>
      </w:r>
      <w:r w:rsidRPr="00E015ED">
        <w:t>0</w:t>
      </w:r>
      <w:r w:rsidR="001C4BA5" w:rsidRPr="00E015ED">
        <w:t>(48</w:t>
      </w:r>
      <w:r w:rsidRPr="00E015ED">
        <w:t>4</w:t>
      </w:r>
      <w:r w:rsidR="001C4BA5" w:rsidRPr="00E015ED">
        <w:t>)</w:t>
      </w:r>
      <w:r w:rsidRPr="00E015ED">
        <w:rPr>
          <w:spacing w:val="-2"/>
        </w:rPr>
        <w:t xml:space="preserve"> </w:t>
      </w:r>
      <w:r w:rsidRPr="00E015ED">
        <w:t>223</w:t>
      </w:r>
      <w:r w:rsidRPr="00E015ED">
        <w:rPr>
          <w:spacing w:val="-1"/>
        </w:rPr>
        <w:t xml:space="preserve"> </w:t>
      </w:r>
      <w:r w:rsidR="001C4BA5" w:rsidRPr="00E015ED">
        <w:t>19</w:t>
      </w:r>
      <w:r w:rsidRPr="00E015ED">
        <w:rPr>
          <w:spacing w:val="-1"/>
        </w:rPr>
        <w:t xml:space="preserve"> </w:t>
      </w:r>
      <w:r w:rsidR="001C4BA5" w:rsidRPr="00E015ED">
        <w:rPr>
          <w:spacing w:val="-5"/>
        </w:rPr>
        <w:t>98</w:t>
      </w:r>
    </w:p>
    <w:p w:rsidR="00B861AA" w:rsidRPr="00E015ED" w:rsidRDefault="00E015ED">
      <w:pPr>
        <w:tabs>
          <w:tab w:val="left" w:pos="4390"/>
        </w:tabs>
        <w:spacing w:line="252" w:lineRule="exact"/>
        <w:ind w:left="1570"/>
        <w:rPr>
          <w:color w:val="0070C0"/>
        </w:rPr>
      </w:pPr>
      <w:r w:rsidRPr="00E015ED">
        <w:rPr>
          <w:b/>
        </w:rPr>
        <w:t>Elektronik</w:t>
      </w:r>
      <w:r w:rsidRPr="00E015ED">
        <w:rPr>
          <w:b/>
          <w:spacing w:val="-5"/>
        </w:rPr>
        <w:t xml:space="preserve"> </w:t>
      </w:r>
      <w:r w:rsidRPr="00E015ED">
        <w:rPr>
          <w:b/>
        </w:rPr>
        <w:t>Posta</w:t>
      </w:r>
      <w:r w:rsidRPr="00E015ED">
        <w:rPr>
          <w:b/>
          <w:spacing w:val="-5"/>
        </w:rPr>
        <w:t xml:space="preserve"> </w:t>
      </w:r>
      <w:r w:rsidRPr="00E015ED">
        <w:rPr>
          <w:b/>
          <w:spacing w:val="-2"/>
        </w:rPr>
        <w:t>Adresi</w:t>
      </w:r>
      <w:r w:rsidRPr="00E015ED">
        <w:rPr>
          <w:b/>
        </w:rPr>
        <w:tab/>
        <w:t>:</w:t>
      </w:r>
      <w:r w:rsidRPr="00E015ED">
        <w:rPr>
          <w:b/>
          <w:spacing w:val="1"/>
        </w:rPr>
        <w:t xml:space="preserve"> </w:t>
      </w:r>
      <w:hyperlink r:id="rId5" w:history="1">
        <w:r w:rsidR="001C4BA5" w:rsidRPr="00E015ED">
          <w:rPr>
            <w:rStyle w:val="Kpr"/>
            <w:color w:val="0070C0"/>
            <w:spacing w:val="-2"/>
            <w:u w:color="0000FF"/>
          </w:rPr>
          <w:t>imidsatinalma@siirt.edu.tr</w:t>
        </w:r>
      </w:hyperlink>
    </w:p>
    <w:p w:rsidR="00B861AA" w:rsidRPr="00E015ED" w:rsidRDefault="00E015ED">
      <w:pPr>
        <w:tabs>
          <w:tab w:val="left" w:pos="4390"/>
        </w:tabs>
        <w:spacing w:before="1" w:line="252" w:lineRule="exact"/>
        <w:ind w:left="1558"/>
      </w:pPr>
      <w:r w:rsidRPr="00E015ED">
        <w:rPr>
          <w:b/>
        </w:rPr>
        <w:t>İşin</w:t>
      </w:r>
      <w:r w:rsidRPr="00E015ED">
        <w:rPr>
          <w:b/>
          <w:spacing w:val="-3"/>
        </w:rPr>
        <w:t xml:space="preserve"> </w:t>
      </w:r>
      <w:r w:rsidRPr="00E015ED">
        <w:rPr>
          <w:b/>
          <w:spacing w:val="-2"/>
        </w:rPr>
        <w:t>Niteliği</w:t>
      </w:r>
      <w:r w:rsidRPr="00E015ED">
        <w:rPr>
          <w:b/>
        </w:rPr>
        <w:tab/>
        <w:t>:</w:t>
      </w:r>
      <w:r w:rsidRPr="00E015ED">
        <w:rPr>
          <w:b/>
          <w:spacing w:val="-6"/>
        </w:rPr>
        <w:t xml:space="preserve"> </w:t>
      </w:r>
      <w:r w:rsidRPr="00E015ED">
        <w:t>Elektrikli</w:t>
      </w:r>
      <w:r w:rsidRPr="00E015ED">
        <w:rPr>
          <w:spacing w:val="-3"/>
        </w:rPr>
        <w:t xml:space="preserve"> </w:t>
      </w:r>
      <w:r w:rsidRPr="00E015ED">
        <w:t>Şarj</w:t>
      </w:r>
      <w:r w:rsidRPr="00E015ED">
        <w:rPr>
          <w:spacing w:val="-3"/>
        </w:rPr>
        <w:t xml:space="preserve"> </w:t>
      </w:r>
      <w:r w:rsidRPr="00E015ED">
        <w:t>İstasyonu</w:t>
      </w:r>
      <w:r w:rsidRPr="00E015ED">
        <w:rPr>
          <w:spacing w:val="-8"/>
        </w:rPr>
        <w:t xml:space="preserve"> </w:t>
      </w:r>
      <w:r w:rsidRPr="00E015ED">
        <w:t>Yeri</w:t>
      </w:r>
      <w:r w:rsidRPr="00E015ED">
        <w:rPr>
          <w:spacing w:val="-3"/>
        </w:rPr>
        <w:t xml:space="preserve"> </w:t>
      </w:r>
      <w:r w:rsidRPr="00E015ED">
        <w:t>Kiralama</w:t>
      </w:r>
      <w:r w:rsidRPr="00E015ED">
        <w:rPr>
          <w:spacing w:val="-4"/>
        </w:rPr>
        <w:t xml:space="preserve"> </w:t>
      </w:r>
      <w:r w:rsidRPr="00E015ED">
        <w:rPr>
          <w:spacing w:val="-2"/>
        </w:rPr>
        <w:t>İhalesi</w:t>
      </w:r>
    </w:p>
    <w:p w:rsidR="00B861AA" w:rsidRPr="00E015ED" w:rsidRDefault="00E015ED">
      <w:pPr>
        <w:tabs>
          <w:tab w:val="left" w:pos="4390"/>
        </w:tabs>
        <w:spacing w:line="252" w:lineRule="exact"/>
        <w:ind w:left="1558"/>
      </w:pPr>
      <w:r w:rsidRPr="00E015ED">
        <w:rPr>
          <w:b/>
        </w:rPr>
        <w:t>İhale</w:t>
      </w:r>
      <w:r w:rsidRPr="00E015ED">
        <w:rPr>
          <w:b/>
          <w:spacing w:val="-2"/>
        </w:rPr>
        <w:t xml:space="preserve"> Tarihi</w:t>
      </w:r>
      <w:r w:rsidRPr="00E015ED">
        <w:rPr>
          <w:b/>
        </w:rPr>
        <w:tab/>
        <w:t>:</w:t>
      </w:r>
      <w:r w:rsidRPr="00E015ED">
        <w:rPr>
          <w:b/>
          <w:spacing w:val="1"/>
        </w:rPr>
        <w:t xml:space="preserve"> </w:t>
      </w:r>
      <w:r w:rsidR="00C17A94" w:rsidRPr="00C17A94">
        <w:rPr>
          <w:spacing w:val="-2"/>
        </w:rPr>
        <w:t>1</w:t>
      </w:r>
      <w:r w:rsidR="009B407B">
        <w:rPr>
          <w:spacing w:val="-2"/>
        </w:rPr>
        <w:t>0</w:t>
      </w:r>
      <w:r w:rsidR="00C17A94" w:rsidRPr="00C17A94">
        <w:rPr>
          <w:spacing w:val="-2"/>
        </w:rPr>
        <w:t>.03</w:t>
      </w:r>
      <w:r w:rsidR="001C4BA5" w:rsidRPr="00C17A94">
        <w:rPr>
          <w:spacing w:val="-2"/>
        </w:rPr>
        <w:t>.2026</w:t>
      </w:r>
      <w:r w:rsidR="00C17A94">
        <w:rPr>
          <w:spacing w:val="-2"/>
        </w:rPr>
        <w:t>-14.00</w:t>
      </w:r>
    </w:p>
    <w:p w:rsidR="00B861AA" w:rsidRPr="00E015ED" w:rsidRDefault="00E015ED">
      <w:pPr>
        <w:tabs>
          <w:tab w:val="left" w:pos="4390"/>
        </w:tabs>
        <w:spacing w:before="2"/>
        <w:ind w:left="1558"/>
        <w:rPr>
          <w:spacing w:val="-5"/>
        </w:rPr>
      </w:pPr>
      <w:r w:rsidRPr="00E015ED">
        <w:rPr>
          <w:b/>
        </w:rPr>
        <w:t>Kiralama</w:t>
      </w:r>
      <w:r w:rsidRPr="00E015ED">
        <w:rPr>
          <w:b/>
          <w:spacing w:val="-4"/>
        </w:rPr>
        <w:t xml:space="preserve"> </w:t>
      </w:r>
      <w:r w:rsidRPr="00E015ED">
        <w:rPr>
          <w:b/>
          <w:spacing w:val="-2"/>
        </w:rPr>
        <w:t>Süresi</w:t>
      </w:r>
      <w:r w:rsidRPr="00E015ED">
        <w:rPr>
          <w:b/>
        </w:rPr>
        <w:tab/>
        <w:t>:</w:t>
      </w:r>
      <w:r w:rsidRPr="00E015ED">
        <w:rPr>
          <w:b/>
          <w:spacing w:val="1"/>
        </w:rPr>
        <w:t xml:space="preserve"> </w:t>
      </w:r>
      <w:r w:rsidRPr="00E015ED">
        <w:t xml:space="preserve">3 </w:t>
      </w:r>
      <w:r w:rsidRPr="00E015ED">
        <w:rPr>
          <w:spacing w:val="-5"/>
        </w:rPr>
        <w:t>yıl</w:t>
      </w:r>
    </w:p>
    <w:p w:rsidR="00E015ED" w:rsidRDefault="00E015ED">
      <w:pPr>
        <w:tabs>
          <w:tab w:val="left" w:pos="4390"/>
        </w:tabs>
        <w:spacing w:before="2"/>
        <w:ind w:left="1558"/>
        <w:rPr>
          <w:color w:val="545454"/>
          <w:spacing w:val="-5"/>
        </w:rPr>
      </w:pPr>
    </w:p>
    <w:tbl>
      <w:tblPr>
        <w:tblStyle w:val="TableNormal"/>
        <w:tblW w:w="10636"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3401"/>
        <w:gridCol w:w="2014"/>
        <w:gridCol w:w="1277"/>
        <w:gridCol w:w="1277"/>
      </w:tblGrid>
      <w:tr w:rsidR="00E015ED" w:rsidTr="00E015ED">
        <w:trPr>
          <w:trHeight w:val="489"/>
        </w:trPr>
        <w:tc>
          <w:tcPr>
            <w:tcW w:w="2667" w:type="dxa"/>
          </w:tcPr>
          <w:p w:rsidR="00E015ED" w:rsidRDefault="00E015ED" w:rsidP="00E015ED">
            <w:pPr>
              <w:pStyle w:val="TableParagraph"/>
              <w:rPr>
                <w:sz w:val="20"/>
              </w:rPr>
            </w:pPr>
            <w:r>
              <w:rPr>
                <w:sz w:val="20"/>
              </w:rPr>
              <w:t>İhale</w:t>
            </w:r>
            <w:r>
              <w:rPr>
                <w:spacing w:val="-7"/>
                <w:sz w:val="20"/>
              </w:rPr>
              <w:t xml:space="preserve"> </w:t>
            </w:r>
            <w:r>
              <w:rPr>
                <w:sz w:val="20"/>
              </w:rPr>
              <w:t>Edilen</w:t>
            </w:r>
            <w:r>
              <w:rPr>
                <w:spacing w:val="-5"/>
                <w:sz w:val="20"/>
              </w:rPr>
              <w:t xml:space="preserve"> Yer</w:t>
            </w:r>
          </w:p>
        </w:tc>
        <w:tc>
          <w:tcPr>
            <w:tcW w:w="3401" w:type="dxa"/>
          </w:tcPr>
          <w:p w:rsidR="00E015ED" w:rsidRDefault="00E015ED" w:rsidP="00E015ED">
            <w:pPr>
              <w:pStyle w:val="TableParagraph"/>
              <w:ind w:left="105"/>
              <w:rPr>
                <w:sz w:val="20"/>
              </w:rPr>
            </w:pPr>
            <w:r>
              <w:rPr>
                <w:sz w:val="20"/>
              </w:rPr>
              <w:t>Şarj</w:t>
            </w:r>
            <w:r>
              <w:rPr>
                <w:spacing w:val="-7"/>
                <w:sz w:val="20"/>
              </w:rPr>
              <w:t xml:space="preserve"> </w:t>
            </w:r>
            <w:r>
              <w:rPr>
                <w:sz w:val="20"/>
              </w:rPr>
              <w:t>İstasyonu</w:t>
            </w:r>
            <w:r>
              <w:rPr>
                <w:spacing w:val="-7"/>
                <w:sz w:val="20"/>
              </w:rPr>
              <w:t xml:space="preserve"> </w:t>
            </w:r>
            <w:r>
              <w:rPr>
                <w:spacing w:val="-2"/>
                <w:sz w:val="20"/>
              </w:rPr>
              <w:t>Özelliği</w:t>
            </w:r>
          </w:p>
        </w:tc>
        <w:tc>
          <w:tcPr>
            <w:tcW w:w="2014" w:type="dxa"/>
          </w:tcPr>
          <w:p w:rsidR="00E015ED" w:rsidRDefault="00E015ED" w:rsidP="00E015ED">
            <w:pPr>
              <w:pStyle w:val="TableParagraph"/>
              <w:spacing w:line="240" w:lineRule="atLeast"/>
              <w:ind w:right="51"/>
              <w:rPr>
                <w:sz w:val="20"/>
              </w:rPr>
            </w:pPr>
            <w:r>
              <w:rPr>
                <w:sz w:val="20"/>
              </w:rPr>
              <w:t>Yıllık</w:t>
            </w:r>
            <w:r>
              <w:rPr>
                <w:spacing w:val="-12"/>
                <w:sz w:val="20"/>
              </w:rPr>
              <w:t xml:space="preserve"> </w:t>
            </w:r>
            <w:r>
              <w:rPr>
                <w:sz w:val="20"/>
              </w:rPr>
              <w:t>Muhammen Bedel</w:t>
            </w:r>
            <w:r>
              <w:rPr>
                <w:spacing w:val="-7"/>
                <w:sz w:val="20"/>
              </w:rPr>
              <w:t xml:space="preserve"> </w:t>
            </w:r>
            <w:r>
              <w:rPr>
                <w:sz w:val="20"/>
              </w:rPr>
              <w:t>(KDV</w:t>
            </w:r>
            <w:r>
              <w:rPr>
                <w:spacing w:val="-7"/>
                <w:sz w:val="20"/>
              </w:rPr>
              <w:t xml:space="preserve"> </w:t>
            </w:r>
            <w:r>
              <w:rPr>
                <w:spacing w:val="-2"/>
                <w:sz w:val="20"/>
              </w:rPr>
              <w:t>Hariç)</w:t>
            </w:r>
          </w:p>
        </w:tc>
        <w:tc>
          <w:tcPr>
            <w:tcW w:w="1277" w:type="dxa"/>
          </w:tcPr>
          <w:p w:rsidR="00E015ED" w:rsidRDefault="00E015ED" w:rsidP="00E015ED">
            <w:pPr>
              <w:pStyle w:val="TableParagraph"/>
              <w:rPr>
                <w:sz w:val="20"/>
              </w:rPr>
            </w:pPr>
            <w:r>
              <w:rPr>
                <w:spacing w:val="-2"/>
                <w:sz w:val="20"/>
              </w:rPr>
              <w:t>Geçici</w:t>
            </w:r>
          </w:p>
          <w:p w:rsidR="00E015ED" w:rsidRDefault="00E015ED" w:rsidP="00E015ED">
            <w:pPr>
              <w:pStyle w:val="TableParagraph"/>
              <w:spacing w:line="223" w:lineRule="exact"/>
              <w:rPr>
                <w:sz w:val="20"/>
              </w:rPr>
            </w:pPr>
            <w:r>
              <w:rPr>
                <w:spacing w:val="-2"/>
                <w:sz w:val="20"/>
              </w:rPr>
              <w:t>Teminat</w:t>
            </w:r>
          </w:p>
        </w:tc>
        <w:tc>
          <w:tcPr>
            <w:tcW w:w="1277" w:type="dxa"/>
          </w:tcPr>
          <w:p w:rsidR="00E015ED" w:rsidRDefault="00E015ED" w:rsidP="00E015ED">
            <w:pPr>
              <w:pStyle w:val="TableParagraph"/>
              <w:ind w:left="296"/>
              <w:rPr>
                <w:sz w:val="20"/>
              </w:rPr>
            </w:pPr>
            <w:r>
              <w:rPr>
                <w:spacing w:val="-2"/>
                <w:sz w:val="20"/>
              </w:rPr>
              <w:t>İhale</w:t>
            </w:r>
          </w:p>
          <w:p w:rsidR="00E015ED" w:rsidRDefault="00E015ED" w:rsidP="00E015ED">
            <w:pPr>
              <w:pStyle w:val="TableParagraph"/>
              <w:ind w:left="296"/>
              <w:rPr>
                <w:sz w:val="20"/>
              </w:rPr>
            </w:pPr>
            <w:r>
              <w:rPr>
                <w:spacing w:val="-2"/>
                <w:sz w:val="20"/>
              </w:rPr>
              <w:t>Saati</w:t>
            </w:r>
          </w:p>
        </w:tc>
      </w:tr>
      <w:tr w:rsidR="00E015ED" w:rsidRPr="0015203F" w:rsidTr="00E015ED">
        <w:trPr>
          <w:trHeight w:val="489"/>
        </w:trPr>
        <w:tc>
          <w:tcPr>
            <w:tcW w:w="2667" w:type="dxa"/>
          </w:tcPr>
          <w:p w:rsidR="00E015ED" w:rsidRPr="003E72AF" w:rsidRDefault="00E015ED" w:rsidP="00E015ED">
            <w:pPr>
              <w:pStyle w:val="TableParagraph"/>
              <w:spacing w:line="240" w:lineRule="atLeast"/>
              <w:rPr>
                <w:rFonts w:asciiTheme="minorHAnsi" w:hAnsiTheme="minorHAnsi" w:cstheme="minorHAnsi"/>
                <w:sz w:val="20"/>
                <w:szCs w:val="20"/>
              </w:rPr>
            </w:pPr>
            <w:r w:rsidRPr="003E72AF">
              <w:rPr>
                <w:rFonts w:asciiTheme="minorHAnsi" w:hAnsiTheme="minorHAnsi" w:cstheme="minorHAnsi"/>
                <w:sz w:val="20"/>
                <w:szCs w:val="20"/>
              </w:rPr>
              <w:t xml:space="preserve">Siirt Üniversitesi </w:t>
            </w:r>
            <w:proofErr w:type="spellStart"/>
            <w:r w:rsidRPr="003E72AF">
              <w:rPr>
                <w:rFonts w:asciiTheme="minorHAnsi" w:hAnsiTheme="minorHAnsi" w:cstheme="minorHAnsi"/>
                <w:sz w:val="20"/>
                <w:szCs w:val="20"/>
              </w:rPr>
              <w:t>Kezer</w:t>
            </w:r>
            <w:proofErr w:type="spellEnd"/>
            <w:r w:rsidRPr="003E72AF">
              <w:rPr>
                <w:rFonts w:asciiTheme="minorHAnsi" w:hAnsiTheme="minorHAnsi" w:cstheme="minorHAnsi"/>
                <w:spacing w:val="-11"/>
                <w:sz w:val="20"/>
                <w:szCs w:val="20"/>
              </w:rPr>
              <w:t xml:space="preserve"> </w:t>
            </w:r>
            <w:r w:rsidRPr="003E72AF">
              <w:rPr>
                <w:rFonts w:asciiTheme="minorHAnsi" w:hAnsiTheme="minorHAnsi" w:cstheme="minorHAnsi"/>
                <w:sz w:val="20"/>
                <w:szCs w:val="20"/>
              </w:rPr>
              <w:t>Yerleşkesi Ana Giriş Kapısı Güvenlik Binası Otoparkı Şarj İstasyonu Yeri</w:t>
            </w:r>
          </w:p>
          <w:p w:rsidR="00E015ED" w:rsidRDefault="00E015ED" w:rsidP="00E015ED">
            <w:pPr>
              <w:pStyle w:val="TableParagraph"/>
              <w:spacing w:line="240" w:lineRule="atLeast"/>
              <w:rPr>
                <w:sz w:val="20"/>
              </w:rPr>
            </w:pPr>
          </w:p>
        </w:tc>
        <w:tc>
          <w:tcPr>
            <w:tcW w:w="3401" w:type="dxa"/>
          </w:tcPr>
          <w:p w:rsidR="00E015ED" w:rsidRPr="003E72AF" w:rsidRDefault="00E015ED" w:rsidP="00E015ED">
            <w:pPr>
              <w:pStyle w:val="TableParagraph"/>
              <w:spacing w:line="240" w:lineRule="atLeast"/>
              <w:ind w:left="105"/>
              <w:rPr>
                <w:sz w:val="20"/>
              </w:rPr>
            </w:pPr>
            <w:r w:rsidRPr="003E72AF">
              <w:rPr>
                <w:sz w:val="20"/>
              </w:rPr>
              <w:t>1 adet (</w:t>
            </w:r>
            <w:r w:rsidR="00822D1A" w:rsidRPr="00822D1A">
              <w:rPr>
                <w:rFonts w:asciiTheme="minorHAnsi" w:hAnsiTheme="minorHAnsi" w:cstheme="minorHAnsi"/>
                <w:sz w:val="20"/>
                <w:szCs w:val="20"/>
              </w:rPr>
              <w:t xml:space="preserve">180 kW DC şarj istasyonu (2 çıkış </w:t>
            </w:r>
            <w:proofErr w:type="spellStart"/>
            <w:r w:rsidR="00822D1A" w:rsidRPr="00822D1A">
              <w:rPr>
                <w:rFonts w:asciiTheme="minorHAnsi" w:hAnsiTheme="minorHAnsi" w:cstheme="minorHAnsi"/>
                <w:sz w:val="20"/>
                <w:szCs w:val="20"/>
              </w:rPr>
              <w:t>soketli</w:t>
            </w:r>
            <w:proofErr w:type="spellEnd"/>
            <w:r w:rsidR="00822D1A" w:rsidRPr="00822D1A">
              <w:rPr>
                <w:rFonts w:asciiTheme="minorHAnsi" w:hAnsiTheme="minorHAnsi" w:cstheme="minorHAnsi"/>
                <w:sz w:val="20"/>
                <w:szCs w:val="20"/>
              </w:rPr>
              <w:t>)</w:t>
            </w:r>
            <w:r w:rsidR="00822D1A">
              <w:rPr>
                <w:rFonts w:asciiTheme="minorHAnsi" w:hAnsiTheme="minorHAnsi" w:cstheme="minorHAnsi"/>
                <w:sz w:val="20"/>
                <w:szCs w:val="20"/>
              </w:rPr>
              <w:t>)</w:t>
            </w:r>
          </w:p>
        </w:tc>
        <w:tc>
          <w:tcPr>
            <w:tcW w:w="2014" w:type="dxa"/>
          </w:tcPr>
          <w:p w:rsidR="00E015ED" w:rsidRPr="003E72AF" w:rsidRDefault="00E015ED" w:rsidP="00E015ED">
            <w:pPr>
              <w:pStyle w:val="TableParagraph"/>
              <w:rPr>
                <w:rFonts w:asciiTheme="minorHAnsi" w:hAnsiTheme="minorHAnsi" w:cstheme="minorHAnsi"/>
                <w:sz w:val="20"/>
                <w:szCs w:val="20"/>
              </w:rPr>
            </w:pPr>
            <w:r w:rsidRPr="003E72AF">
              <w:rPr>
                <w:rFonts w:asciiTheme="minorHAnsi" w:hAnsiTheme="minorHAnsi" w:cstheme="minorHAnsi"/>
                <w:sz w:val="20"/>
                <w:szCs w:val="20"/>
              </w:rPr>
              <w:t>127.500,00TL</w:t>
            </w:r>
            <w:r w:rsidRPr="003E72AF">
              <w:rPr>
                <w:rFonts w:asciiTheme="minorHAnsi" w:hAnsiTheme="minorHAnsi" w:cstheme="minorHAnsi"/>
                <w:spacing w:val="-2"/>
                <w:sz w:val="20"/>
                <w:szCs w:val="20"/>
              </w:rPr>
              <w:t xml:space="preserve"> </w:t>
            </w:r>
          </w:p>
        </w:tc>
        <w:tc>
          <w:tcPr>
            <w:tcW w:w="1277" w:type="dxa"/>
          </w:tcPr>
          <w:p w:rsidR="00E015ED" w:rsidRPr="0015203F" w:rsidRDefault="00E015ED" w:rsidP="00E015ED">
            <w:pPr>
              <w:pStyle w:val="TableParagraph"/>
              <w:rPr>
                <w:sz w:val="20"/>
              </w:rPr>
            </w:pPr>
            <w:r w:rsidRPr="0015203F">
              <w:rPr>
                <w:sz w:val="20"/>
              </w:rPr>
              <w:t>7.650,00</w:t>
            </w:r>
            <w:r w:rsidRPr="0015203F">
              <w:rPr>
                <w:spacing w:val="-7"/>
                <w:sz w:val="20"/>
              </w:rPr>
              <w:t xml:space="preserve"> </w:t>
            </w:r>
            <w:r w:rsidRPr="0015203F">
              <w:rPr>
                <w:spacing w:val="-5"/>
                <w:sz w:val="20"/>
              </w:rPr>
              <w:t>TL</w:t>
            </w:r>
          </w:p>
        </w:tc>
        <w:tc>
          <w:tcPr>
            <w:tcW w:w="1277" w:type="dxa"/>
          </w:tcPr>
          <w:p w:rsidR="00E015ED" w:rsidRDefault="00E8275E" w:rsidP="00E015ED">
            <w:pPr>
              <w:pStyle w:val="TableParagraph"/>
              <w:rPr>
                <w:sz w:val="20"/>
              </w:rPr>
            </w:pPr>
            <w:r>
              <w:rPr>
                <w:spacing w:val="-2"/>
                <w:sz w:val="20"/>
              </w:rPr>
              <w:t>14</w:t>
            </w:r>
            <w:bookmarkStart w:id="0" w:name="_GoBack"/>
            <w:bookmarkEnd w:id="0"/>
            <w:r w:rsidR="00E015ED">
              <w:rPr>
                <w:spacing w:val="-2"/>
                <w:sz w:val="20"/>
              </w:rPr>
              <w:t>.00</w:t>
            </w:r>
          </w:p>
        </w:tc>
      </w:tr>
    </w:tbl>
    <w:p w:rsidR="00E015ED" w:rsidRDefault="00E015ED">
      <w:pPr>
        <w:tabs>
          <w:tab w:val="left" w:pos="4390"/>
        </w:tabs>
        <w:spacing w:before="2"/>
        <w:ind w:left="1558"/>
      </w:pPr>
    </w:p>
    <w:p w:rsidR="00B861AA" w:rsidRDefault="00B861AA">
      <w:pPr>
        <w:pStyle w:val="GvdeMetni"/>
        <w:spacing w:before="22" w:line="240" w:lineRule="auto"/>
        <w:ind w:left="0"/>
        <w:rPr>
          <w:sz w:val="20"/>
        </w:rPr>
      </w:pPr>
    </w:p>
    <w:p w:rsidR="00B861AA" w:rsidRDefault="00E015ED">
      <w:pPr>
        <w:pStyle w:val="ListeParagraf"/>
        <w:numPr>
          <w:ilvl w:val="1"/>
          <w:numId w:val="4"/>
        </w:numPr>
        <w:tabs>
          <w:tab w:val="left" w:pos="1570"/>
        </w:tabs>
        <w:spacing w:line="240" w:lineRule="auto"/>
        <w:ind w:right="135"/>
        <w:jc w:val="both"/>
      </w:pPr>
      <w:r>
        <w:t>Yukarıda</w:t>
      </w:r>
      <w:r>
        <w:rPr>
          <w:spacing w:val="-14"/>
        </w:rPr>
        <w:t xml:space="preserve"> </w:t>
      </w:r>
      <w:r>
        <w:t>niteliği,</w:t>
      </w:r>
      <w:r>
        <w:rPr>
          <w:spacing w:val="-14"/>
        </w:rPr>
        <w:t xml:space="preserve"> </w:t>
      </w:r>
      <w:r>
        <w:t>tahmini</w:t>
      </w:r>
      <w:r>
        <w:rPr>
          <w:spacing w:val="-14"/>
        </w:rPr>
        <w:t xml:space="preserve"> </w:t>
      </w:r>
      <w:r>
        <w:t>bedeli</w:t>
      </w:r>
      <w:r>
        <w:rPr>
          <w:spacing w:val="-13"/>
        </w:rPr>
        <w:t xml:space="preserve"> </w:t>
      </w:r>
      <w:r>
        <w:t>ve</w:t>
      </w:r>
      <w:r>
        <w:rPr>
          <w:spacing w:val="-14"/>
        </w:rPr>
        <w:t xml:space="preserve"> </w:t>
      </w:r>
      <w:r>
        <w:t>geçici</w:t>
      </w:r>
      <w:r>
        <w:rPr>
          <w:spacing w:val="-14"/>
        </w:rPr>
        <w:t xml:space="preserve"> </w:t>
      </w:r>
      <w:r>
        <w:t>teminatı</w:t>
      </w:r>
      <w:r>
        <w:rPr>
          <w:spacing w:val="-14"/>
        </w:rPr>
        <w:t xml:space="preserve"> </w:t>
      </w:r>
      <w:r>
        <w:t>verilen</w:t>
      </w:r>
      <w:r>
        <w:rPr>
          <w:spacing w:val="-13"/>
        </w:rPr>
        <w:t xml:space="preserve"> </w:t>
      </w:r>
      <w:r>
        <w:t>taşınmazların</w:t>
      </w:r>
      <w:r>
        <w:rPr>
          <w:spacing w:val="-14"/>
        </w:rPr>
        <w:t xml:space="preserve"> </w:t>
      </w:r>
      <w:r>
        <w:t>kira</w:t>
      </w:r>
      <w:r>
        <w:rPr>
          <w:spacing w:val="-14"/>
        </w:rPr>
        <w:t xml:space="preserve"> </w:t>
      </w:r>
      <w:r>
        <w:t>ihalesi</w:t>
      </w:r>
      <w:r>
        <w:rPr>
          <w:spacing w:val="-14"/>
        </w:rPr>
        <w:t xml:space="preserve"> </w:t>
      </w:r>
      <w:r>
        <w:t>2886</w:t>
      </w:r>
      <w:r>
        <w:rPr>
          <w:spacing w:val="-13"/>
        </w:rPr>
        <w:t xml:space="preserve"> </w:t>
      </w:r>
      <w:r>
        <w:t>sayılı</w:t>
      </w:r>
      <w:r>
        <w:rPr>
          <w:spacing w:val="-14"/>
        </w:rPr>
        <w:t xml:space="preserve"> </w:t>
      </w:r>
      <w:r>
        <w:t>Devlet İhale Kanununun 45.</w:t>
      </w:r>
      <w:r>
        <w:rPr>
          <w:spacing w:val="-2"/>
        </w:rPr>
        <w:t xml:space="preserve"> </w:t>
      </w:r>
      <w:r>
        <w:t>maddesi gereğince Açık Teklif Usulü</w:t>
      </w:r>
      <w:r>
        <w:rPr>
          <w:spacing w:val="-2"/>
        </w:rPr>
        <w:t xml:space="preserve"> </w:t>
      </w:r>
      <w:r>
        <w:t>ile belirtilen</w:t>
      </w:r>
      <w:r>
        <w:rPr>
          <w:spacing w:val="-2"/>
        </w:rPr>
        <w:t xml:space="preserve"> </w:t>
      </w:r>
      <w:r>
        <w:t xml:space="preserve">tarih ve saatte </w:t>
      </w:r>
      <w:r w:rsidR="001C4BA5">
        <w:t>Siirt</w:t>
      </w:r>
      <w:r w:rsidR="009B407B">
        <w:t xml:space="preserve"> Üniversitesi İ</w:t>
      </w:r>
      <w:r>
        <w:t>hale Salonunda Komisyon huzurunda yapılacaktır.</w:t>
      </w:r>
    </w:p>
    <w:p w:rsidR="00B861AA" w:rsidRDefault="00E015ED">
      <w:pPr>
        <w:pStyle w:val="ListeParagraf"/>
        <w:numPr>
          <w:ilvl w:val="1"/>
          <w:numId w:val="4"/>
        </w:numPr>
        <w:tabs>
          <w:tab w:val="left" w:pos="1570"/>
        </w:tabs>
        <w:spacing w:line="240" w:lineRule="auto"/>
        <w:ind w:right="140"/>
        <w:jc w:val="both"/>
      </w:pPr>
      <w:r>
        <w:t>İhale, kısmi teklifli ihale olup ihaleye konu yerler için teklifler yukarıda tabloda belirtilen saatlerde ayrı ayrı değerlendirilecektir.</w:t>
      </w:r>
    </w:p>
    <w:p w:rsidR="00B861AA" w:rsidRDefault="00E015ED">
      <w:pPr>
        <w:pStyle w:val="ListeParagraf"/>
        <w:numPr>
          <w:ilvl w:val="1"/>
          <w:numId w:val="4"/>
        </w:numPr>
        <w:tabs>
          <w:tab w:val="left" w:pos="1569"/>
        </w:tabs>
        <w:spacing w:line="240" w:lineRule="auto"/>
        <w:ind w:left="1569" w:hanging="359"/>
        <w:jc w:val="both"/>
      </w:pPr>
      <w:r>
        <w:t>İhale</w:t>
      </w:r>
      <w:r>
        <w:rPr>
          <w:spacing w:val="-6"/>
        </w:rPr>
        <w:t xml:space="preserve"> </w:t>
      </w:r>
      <w:r>
        <w:t>yıllık</w:t>
      </w:r>
      <w:r>
        <w:rPr>
          <w:spacing w:val="-6"/>
        </w:rPr>
        <w:t xml:space="preserve"> </w:t>
      </w:r>
      <w:r>
        <w:t>kira</w:t>
      </w:r>
      <w:r>
        <w:rPr>
          <w:spacing w:val="-3"/>
        </w:rPr>
        <w:t xml:space="preserve"> </w:t>
      </w:r>
      <w:r>
        <w:t>bedeli</w:t>
      </w:r>
      <w:r>
        <w:rPr>
          <w:spacing w:val="-2"/>
        </w:rPr>
        <w:t xml:space="preserve"> </w:t>
      </w:r>
      <w:r>
        <w:t>sabit</w:t>
      </w:r>
      <w:r>
        <w:rPr>
          <w:spacing w:val="-5"/>
        </w:rPr>
        <w:t xml:space="preserve"> </w:t>
      </w:r>
      <w:r>
        <w:t>olup</w:t>
      </w:r>
      <w:r>
        <w:rPr>
          <w:spacing w:val="-3"/>
        </w:rPr>
        <w:t xml:space="preserve"> </w:t>
      </w:r>
      <w:r>
        <w:t>her</w:t>
      </w:r>
      <w:r>
        <w:rPr>
          <w:spacing w:val="-2"/>
        </w:rPr>
        <w:t xml:space="preserve"> </w:t>
      </w:r>
      <w:r>
        <w:t>yıl</w:t>
      </w:r>
      <w:r>
        <w:rPr>
          <w:spacing w:val="-5"/>
        </w:rPr>
        <w:t xml:space="preserve"> </w:t>
      </w:r>
      <w:r>
        <w:t>TÜFE</w:t>
      </w:r>
      <w:r>
        <w:rPr>
          <w:spacing w:val="-5"/>
        </w:rPr>
        <w:t xml:space="preserve"> </w:t>
      </w:r>
      <w:r>
        <w:t>(On</w:t>
      </w:r>
      <w:r>
        <w:rPr>
          <w:spacing w:val="-1"/>
        </w:rPr>
        <w:t xml:space="preserve"> </w:t>
      </w:r>
      <w:r>
        <w:t>iki</w:t>
      </w:r>
      <w:r>
        <w:rPr>
          <w:spacing w:val="-5"/>
        </w:rPr>
        <w:t xml:space="preserve"> </w:t>
      </w:r>
      <w:r>
        <w:t>aylık</w:t>
      </w:r>
      <w:r>
        <w:rPr>
          <w:spacing w:val="-3"/>
        </w:rPr>
        <w:t xml:space="preserve"> </w:t>
      </w:r>
      <w:r>
        <w:t>ortalamalara)</w:t>
      </w:r>
      <w:r>
        <w:rPr>
          <w:spacing w:val="-2"/>
        </w:rPr>
        <w:t xml:space="preserve"> </w:t>
      </w:r>
      <w:r>
        <w:t>göre</w:t>
      </w:r>
      <w:r>
        <w:rPr>
          <w:spacing w:val="-5"/>
        </w:rPr>
        <w:t xml:space="preserve"> </w:t>
      </w:r>
      <w:r>
        <w:t>artış</w:t>
      </w:r>
      <w:r>
        <w:rPr>
          <w:spacing w:val="-3"/>
        </w:rPr>
        <w:t xml:space="preserve"> </w:t>
      </w:r>
      <w:r>
        <w:rPr>
          <w:spacing w:val="-2"/>
        </w:rPr>
        <w:t>yapılacaktır.</w:t>
      </w:r>
    </w:p>
    <w:p w:rsidR="00B861AA" w:rsidRDefault="00E015ED">
      <w:pPr>
        <w:pStyle w:val="ListeParagraf"/>
        <w:numPr>
          <w:ilvl w:val="1"/>
          <w:numId w:val="4"/>
        </w:numPr>
        <w:tabs>
          <w:tab w:val="left" w:pos="1570"/>
        </w:tabs>
        <w:spacing w:before="2" w:line="240" w:lineRule="auto"/>
        <w:ind w:right="141"/>
        <w:jc w:val="both"/>
      </w:pPr>
      <w:r>
        <w:t>Posta</w:t>
      </w:r>
      <w:r>
        <w:rPr>
          <w:spacing w:val="-7"/>
        </w:rPr>
        <w:t xml:space="preserve"> </w:t>
      </w:r>
      <w:r>
        <w:t>yolu</w:t>
      </w:r>
      <w:r>
        <w:rPr>
          <w:spacing w:val="-7"/>
        </w:rPr>
        <w:t xml:space="preserve"> </w:t>
      </w:r>
      <w:r>
        <w:t>ile</w:t>
      </w:r>
      <w:r>
        <w:rPr>
          <w:spacing w:val="-7"/>
        </w:rPr>
        <w:t xml:space="preserve"> </w:t>
      </w:r>
      <w:r>
        <w:t>yapılacak</w:t>
      </w:r>
      <w:r>
        <w:rPr>
          <w:spacing w:val="-7"/>
        </w:rPr>
        <w:t xml:space="preserve"> </w:t>
      </w:r>
      <w:r>
        <w:t>olan</w:t>
      </w:r>
      <w:r>
        <w:rPr>
          <w:spacing w:val="-7"/>
        </w:rPr>
        <w:t xml:space="preserve"> </w:t>
      </w:r>
      <w:r>
        <w:t>başvurular</w:t>
      </w:r>
      <w:r>
        <w:rPr>
          <w:spacing w:val="-6"/>
        </w:rPr>
        <w:t xml:space="preserve"> </w:t>
      </w:r>
      <w:r>
        <w:t>ihale</w:t>
      </w:r>
      <w:r>
        <w:rPr>
          <w:spacing w:val="-9"/>
        </w:rPr>
        <w:t xml:space="preserve"> </w:t>
      </w:r>
      <w:r>
        <w:t>tarih</w:t>
      </w:r>
      <w:r>
        <w:rPr>
          <w:spacing w:val="-7"/>
        </w:rPr>
        <w:t xml:space="preserve"> </w:t>
      </w:r>
      <w:r>
        <w:t>ve</w:t>
      </w:r>
      <w:r>
        <w:rPr>
          <w:spacing w:val="-7"/>
        </w:rPr>
        <w:t xml:space="preserve"> </w:t>
      </w:r>
      <w:r>
        <w:t>saatine</w:t>
      </w:r>
      <w:r>
        <w:rPr>
          <w:spacing w:val="-7"/>
        </w:rPr>
        <w:t xml:space="preserve"> </w:t>
      </w:r>
      <w:r>
        <w:t>kadar</w:t>
      </w:r>
      <w:r>
        <w:rPr>
          <w:spacing w:val="-6"/>
        </w:rPr>
        <w:t xml:space="preserve"> </w:t>
      </w:r>
      <w:r>
        <w:t>idareye</w:t>
      </w:r>
      <w:r>
        <w:rPr>
          <w:spacing w:val="-7"/>
        </w:rPr>
        <w:t xml:space="preserve"> </w:t>
      </w:r>
      <w:r>
        <w:t>ulaşmak</w:t>
      </w:r>
      <w:r>
        <w:rPr>
          <w:spacing w:val="-7"/>
        </w:rPr>
        <w:t xml:space="preserve"> </w:t>
      </w:r>
      <w:r>
        <w:t>zorundadır.</w:t>
      </w:r>
      <w:r>
        <w:rPr>
          <w:spacing w:val="-7"/>
        </w:rPr>
        <w:t xml:space="preserve"> </w:t>
      </w:r>
      <w:r>
        <w:t>İhale tarihinden sonra yapılan başvurular kabul edilmeyecektir.</w:t>
      </w:r>
    </w:p>
    <w:p w:rsidR="00B861AA" w:rsidRDefault="00E015ED">
      <w:pPr>
        <w:pStyle w:val="Balk1"/>
        <w:spacing w:before="0" w:line="251" w:lineRule="exact"/>
      </w:pPr>
      <w:r>
        <w:t>İhaleye</w:t>
      </w:r>
      <w:r>
        <w:rPr>
          <w:spacing w:val="-7"/>
        </w:rPr>
        <w:t xml:space="preserve"> </w:t>
      </w:r>
      <w:r>
        <w:t>Katılabilme</w:t>
      </w:r>
      <w:r>
        <w:rPr>
          <w:spacing w:val="-7"/>
        </w:rPr>
        <w:t xml:space="preserve"> </w:t>
      </w:r>
      <w:r>
        <w:rPr>
          <w:spacing w:val="-2"/>
        </w:rPr>
        <w:t>Şartları:</w:t>
      </w:r>
    </w:p>
    <w:p w:rsidR="00B861AA" w:rsidRDefault="00E015ED">
      <w:pPr>
        <w:spacing w:before="1" w:line="252" w:lineRule="exact"/>
        <w:ind w:left="850"/>
        <w:rPr>
          <w:b/>
        </w:rPr>
      </w:pPr>
      <w:r>
        <w:rPr>
          <w:b/>
        </w:rPr>
        <w:t>Gerçek</w:t>
      </w:r>
      <w:r>
        <w:rPr>
          <w:b/>
          <w:spacing w:val="-5"/>
        </w:rPr>
        <w:t xml:space="preserve"> </w:t>
      </w:r>
      <w:r>
        <w:rPr>
          <w:b/>
          <w:spacing w:val="-2"/>
        </w:rPr>
        <w:t>Kişilerde:</w:t>
      </w:r>
    </w:p>
    <w:p w:rsidR="00B861AA" w:rsidRDefault="00E015ED">
      <w:pPr>
        <w:pStyle w:val="ListeParagraf"/>
        <w:numPr>
          <w:ilvl w:val="0"/>
          <w:numId w:val="3"/>
        </w:numPr>
        <w:tabs>
          <w:tab w:val="left" w:pos="1077"/>
        </w:tabs>
        <w:ind w:left="1077" w:hanging="227"/>
      </w:pPr>
      <w:proofErr w:type="gramStart"/>
      <w:r>
        <w:t>İkametgah</w:t>
      </w:r>
      <w:proofErr w:type="gramEnd"/>
      <w:r>
        <w:rPr>
          <w:spacing w:val="-6"/>
        </w:rPr>
        <w:t xml:space="preserve"> </w:t>
      </w:r>
      <w:r>
        <w:rPr>
          <w:spacing w:val="-2"/>
        </w:rPr>
        <w:t>belgesi,</w:t>
      </w:r>
    </w:p>
    <w:p w:rsidR="00B861AA" w:rsidRDefault="00E015ED">
      <w:pPr>
        <w:pStyle w:val="ListeParagraf"/>
        <w:numPr>
          <w:ilvl w:val="0"/>
          <w:numId w:val="3"/>
        </w:numPr>
        <w:tabs>
          <w:tab w:val="left" w:pos="1129"/>
        </w:tabs>
        <w:spacing w:before="1" w:line="240" w:lineRule="auto"/>
        <w:ind w:left="850" w:right="145" w:firstLine="0"/>
      </w:pPr>
      <w:r>
        <w:t>Nüfus</w:t>
      </w:r>
      <w:r>
        <w:rPr>
          <w:spacing w:val="38"/>
        </w:rPr>
        <w:t xml:space="preserve"> </w:t>
      </w:r>
      <w:r>
        <w:t>Cüzdanı</w:t>
      </w:r>
      <w:r>
        <w:rPr>
          <w:spacing w:val="38"/>
        </w:rPr>
        <w:t xml:space="preserve"> </w:t>
      </w:r>
      <w:r>
        <w:t>fotokopisi</w:t>
      </w:r>
      <w:r>
        <w:rPr>
          <w:spacing w:val="39"/>
        </w:rPr>
        <w:t xml:space="preserve"> </w:t>
      </w:r>
      <w:r>
        <w:t>veya</w:t>
      </w:r>
      <w:r>
        <w:rPr>
          <w:spacing w:val="35"/>
        </w:rPr>
        <w:t xml:space="preserve"> </w:t>
      </w:r>
      <w:r>
        <w:t>tasdikli</w:t>
      </w:r>
      <w:r>
        <w:rPr>
          <w:spacing w:val="38"/>
        </w:rPr>
        <w:t xml:space="preserve"> </w:t>
      </w:r>
      <w:r>
        <w:t>bir</w:t>
      </w:r>
      <w:r>
        <w:rPr>
          <w:spacing w:val="38"/>
        </w:rPr>
        <w:t xml:space="preserve"> </w:t>
      </w:r>
      <w:r>
        <w:t>örneği.</w:t>
      </w:r>
      <w:r>
        <w:rPr>
          <w:spacing w:val="37"/>
        </w:rPr>
        <w:t xml:space="preserve"> </w:t>
      </w:r>
      <w:r>
        <w:t>(İhale</w:t>
      </w:r>
      <w:r>
        <w:rPr>
          <w:spacing w:val="38"/>
        </w:rPr>
        <w:t xml:space="preserve"> </w:t>
      </w:r>
      <w:r>
        <w:t>sırasında</w:t>
      </w:r>
      <w:r>
        <w:rPr>
          <w:spacing w:val="38"/>
        </w:rPr>
        <w:t xml:space="preserve"> </w:t>
      </w:r>
      <w:r>
        <w:t>nüfus</w:t>
      </w:r>
      <w:r>
        <w:rPr>
          <w:spacing w:val="38"/>
        </w:rPr>
        <w:t xml:space="preserve"> </w:t>
      </w:r>
      <w:r>
        <w:t>cüzdanının</w:t>
      </w:r>
      <w:r>
        <w:rPr>
          <w:spacing w:val="35"/>
        </w:rPr>
        <w:t xml:space="preserve"> </w:t>
      </w:r>
      <w:r>
        <w:t>aslı</w:t>
      </w:r>
      <w:r>
        <w:rPr>
          <w:spacing w:val="38"/>
        </w:rPr>
        <w:t xml:space="preserve"> </w:t>
      </w:r>
      <w:r>
        <w:t>komisyonca görülmek istenirse ibraz edilecektir.)</w:t>
      </w:r>
    </w:p>
    <w:p w:rsidR="00B861AA" w:rsidRDefault="00E015ED">
      <w:pPr>
        <w:pStyle w:val="ListeParagraf"/>
        <w:numPr>
          <w:ilvl w:val="0"/>
          <w:numId w:val="3"/>
        </w:numPr>
        <w:tabs>
          <w:tab w:val="left" w:pos="1077"/>
        </w:tabs>
        <w:spacing w:line="251" w:lineRule="exact"/>
        <w:ind w:left="1077" w:hanging="227"/>
      </w:pPr>
      <w:r>
        <w:t>Noter</w:t>
      </w:r>
      <w:r>
        <w:rPr>
          <w:spacing w:val="-6"/>
        </w:rPr>
        <w:t xml:space="preserve"> </w:t>
      </w:r>
      <w:r>
        <w:t>tasdikli</w:t>
      </w:r>
      <w:r>
        <w:rPr>
          <w:spacing w:val="-6"/>
        </w:rPr>
        <w:t xml:space="preserve"> </w:t>
      </w:r>
      <w:r>
        <w:t>imza</w:t>
      </w:r>
      <w:r>
        <w:rPr>
          <w:spacing w:val="-5"/>
        </w:rPr>
        <w:t xml:space="preserve"> </w:t>
      </w:r>
      <w:r>
        <w:rPr>
          <w:spacing w:val="-2"/>
        </w:rPr>
        <w:t>sirküleri,</w:t>
      </w:r>
    </w:p>
    <w:p w:rsidR="00B861AA" w:rsidRDefault="00E015ED">
      <w:pPr>
        <w:pStyle w:val="Balk1"/>
      </w:pPr>
      <w:r>
        <w:t>Tüzel</w:t>
      </w:r>
      <w:r>
        <w:rPr>
          <w:spacing w:val="-3"/>
        </w:rPr>
        <w:t xml:space="preserve"> </w:t>
      </w:r>
      <w:r>
        <w:rPr>
          <w:spacing w:val="-2"/>
        </w:rPr>
        <w:t>Kişilerde:</w:t>
      </w:r>
    </w:p>
    <w:p w:rsidR="00B861AA" w:rsidRDefault="00E015ED">
      <w:pPr>
        <w:pStyle w:val="ListeParagraf"/>
        <w:numPr>
          <w:ilvl w:val="0"/>
          <w:numId w:val="2"/>
        </w:numPr>
        <w:tabs>
          <w:tab w:val="left" w:pos="1077"/>
        </w:tabs>
        <w:ind w:left="1077" w:hanging="227"/>
      </w:pPr>
      <w:r>
        <w:t>Oda</w:t>
      </w:r>
      <w:r>
        <w:rPr>
          <w:spacing w:val="-5"/>
        </w:rPr>
        <w:t xml:space="preserve"> </w:t>
      </w:r>
      <w:r>
        <w:t>Sicil</w:t>
      </w:r>
      <w:r>
        <w:rPr>
          <w:spacing w:val="-3"/>
        </w:rPr>
        <w:t xml:space="preserve"> </w:t>
      </w:r>
      <w:r>
        <w:t>Kayıt</w:t>
      </w:r>
      <w:r>
        <w:rPr>
          <w:spacing w:val="-3"/>
        </w:rPr>
        <w:t xml:space="preserve"> </w:t>
      </w:r>
      <w:r>
        <w:rPr>
          <w:spacing w:val="-2"/>
        </w:rPr>
        <w:t>Belgesi,</w:t>
      </w:r>
    </w:p>
    <w:p w:rsidR="00B861AA" w:rsidRDefault="00E015ED">
      <w:pPr>
        <w:pStyle w:val="ListeParagraf"/>
        <w:numPr>
          <w:ilvl w:val="0"/>
          <w:numId w:val="2"/>
        </w:numPr>
        <w:tabs>
          <w:tab w:val="left" w:pos="1089"/>
        </w:tabs>
        <w:spacing w:before="1"/>
        <w:ind w:left="1089" w:hanging="239"/>
      </w:pPr>
      <w:r>
        <w:t>Yetki</w:t>
      </w:r>
      <w:r>
        <w:rPr>
          <w:spacing w:val="-6"/>
        </w:rPr>
        <w:t xml:space="preserve"> </w:t>
      </w:r>
      <w:r>
        <w:t>belgesi</w:t>
      </w:r>
      <w:r>
        <w:rPr>
          <w:spacing w:val="-6"/>
        </w:rPr>
        <w:t xml:space="preserve"> </w:t>
      </w:r>
      <w:r>
        <w:t>veya</w:t>
      </w:r>
      <w:r>
        <w:rPr>
          <w:spacing w:val="-6"/>
        </w:rPr>
        <w:t xml:space="preserve"> </w:t>
      </w:r>
      <w:r>
        <w:t>ihaleye</w:t>
      </w:r>
      <w:r>
        <w:rPr>
          <w:spacing w:val="-4"/>
        </w:rPr>
        <w:t xml:space="preserve"> </w:t>
      </w:r>
      <w:r w:rsidR="009B407B">
        <w:t>vekâleten</w:t>
      </w:r>
      <w:r>
        <w:rPr>
          <w:spacing w:val="-6"/>
        </w:rPr>
        <w:t xml:space="preserve"> </w:t>
      </w:r>
      <w:r>
        <w:t>olarak</w:t>
      </w:r>
      <w:r>
        <w:rPr>
          <w:spacing w:val="-6"/>
        </w:rPr>
        <w:t xml:space="preserve"> </w:t>
      </w:r>
      <w:r>
        <w:t>katılıyorsa</w:t>
      </w:r>
      <w:r>
        <w:rPr>
          <w:spacing w:val="-4"/>
        </w:rPr>
        <w:t xml:space="preserve"> </w:t>
      </w:r>
      <w:r>
        <w:t>noter</w:t>
      </w:r>
      <w:r>
        <w:rPr>
          <w:spacing w:val="-4"/>
        </w:rPr>
        <w:t xml:space="preserve"> </w:t>
      </w:r>
      <w:r>
        <w:t>onaylı</w:t>
      </w:r>
      <w:r>
        <w:rPr>
          <w:spacing w:val="-3"/>
        </w:rPr>
        <w:t xml:space="preserve"> </w:t>
      </w:r>
      <w:r w:rsidR="009B407B">
        <w:rPr>
          <w:spacing w:val="-2"/>
        </w:rPr>
        <w:t>vekâletname</w:t>
      </w:r>
    </w:p>
    <w:p w:rsidR="00B861AA" w:rsidRDefault="00E015ED">
      <w:pPr>
        <w:pStyle w:val="ListeParagraf"/>
        <w:numPr>
          <w:ilvl w:val="0"/>
          <w:numId w:val="2"/>
        </w:numPr>
        <w:tabs>
          <w:tab w:val="left" w:pos="1077"/>
        </w:tabs>
        <w:ind w:left="1077" w:hanging="227"/>
      </w:pPr>
      <w:r>
        <w:t>İmza</w:t>
      </w:r>
      <w:r>
        <w:rPr>
          <w:spacing w:val="-6"/>
        </w:rPr>
        <w:t xml:space="preserve"> </w:t>
      </w:r>
      <w:r>
        <w:rPr>
          <w:spacing w:val="-2"/>
        </w:rPr>
        <w:t>sirküleri,</w:t>
      </w:r>
    </w:p>
    <w:p w:rsidR="00B861AA" w:rsidRDefault="00E015ED">
      <w:pPr>
        <w:pStyle w:val="Balk1"/>
      </w:pPr>
      <w:r>
        <w:t>Yukarıdaki</w:t>
      </w:r>
      <w:r>
        <w:rPr>
          <w:spacing w:val="-4"/>
        </w:rPr>
        <w:t xml:space="preserve"> </w:t>
      </w:r>
      <w:r>
        <w:t>belgelere</w:t>
      </w:r>
      <w:r>
        <w:rPr>
          <w:spacing w:val="-7"/>
        </w:rPr>
        <w:t xml:space="preserve"> </w:t>
      </w:r>
      <w:r>
        <w:t>ek</w:t>
      </w:r>
      <w:r>
        <w:rPr>
          <w:spacing w:val="-4"/>
        </w:rPr>
        <w:t xml:space="preserve"> </w:t>
      </w:r>
      <w:r>
        <w:rPr>
          <w:spacing w:val="-2"/>
        </w:rPr>
        <w:t>olarak:</w:t>
      </w:r>
    </w:p>
    <w:p w:rsidR="00B861AA" w:rsidRDefault="00E015ED">
      <w:pPr>
        <w:pStyle w:val="ListeParagraf"/>
        <w:numPr>
          <w:ilvl w:val="0"/>
          <w:numId w:val="1"/>
        </w:numPr>
        <w:tabs>
          <w:tab w:val="left" w:pos="1077"/>
        </w:tabs>
        <w:ind w:left="1077" w:hanging="227"/>
      </w:pPr>
      <w:r>
        <w:t>Yapılacak</w:t>
      </w:r>
      <w:r>
        <w:rPr>
          <w:spacing w:val="-8"/>
        </w:rPr>
        <w:t xml:space="preserve"> </w:t>
      </w:r>
      <w:r>
        <w:t>tebligatlar</w:t>
      </w:r>
      <w:r>
        <w:rPr>
          <w:spacing w:val="-3"/>
        </w:rPr>
        <w:t xml:space="preserve"> </w:t>
      </w:r>
      <w:r>
        <w:t>için</w:t>
      </w:r>
      <w:r>
        <w:rPr>
          <w:spacing w:val="-7"/>
        </w:rPr>
        <w:t xml:space="preserve"> </w:t>
      </w:r>
      <w:r>
        <w:t>adres</w:t>
      </w:r>
      <w:r>
        <w:rPr>
          <w:spacing w:val="-3"/>
        </w:rPr>
        <w:t xml:space="preserve"> </w:t>
      </w:r>
      <w:r>
        <w:t>beyanı,</w:t>
      </w:r>
      <w:r>
        <w:rPr>
          <w:spacing w:val="-7"/>
        </w:rPr>
        <w:t xml:space="preserve"> </w:t>
      </w:r>
      <w:r>
        <w:t>telefon,</w:t>
      </w:r>
      <w:r>
        <w:rPr>
          <w:spacing w:val="-6"/>
        </w:rPr>
        <w:t xml:space="preserve"> </w:t>
      </w:r>
      <w:r>
        <w:t>faks</w:t>
      </w:r>
      <w:r>
        <w:rPr>
          <w:spacing w:val="-7"/>
        </w:rPr>
        <w:t xml:space="preserve"> </w:t>
      </w:r>
      <w:r>
        <w:t>ve</w:t>
      </w:r>
      <w:r>
        <w:rPr>
          <w:spacing w:val="-4"/>
        </w:rPr>
        <w:t xml:space="preserve"> </w:t>
      </w:r>
      <w:r>
        <w:t>varsa</w:t>
      </w:r>
      <w:r>
        <w:rPr>
          <w:spacing w:val="-5"/>
        </w:rPr>
        <w:t xml:space="preserve"> </w:t>
      </w:r>
      <w:r>
        <w:t>elektronik</w:t>
      </w:r>
      <w:r>
        <w:rPr>
          <w:spacing w:val="-4"/>
        </w:rPr>
        <w:t xml:space="preserve"> </w:t>
      </w:r>
      <w:r>
        <w:t>posta</w:t>
      </w:r>
      <w:r>
        <w:rPr>
          <w:spacing w:val="-5"/>
        </w:rPr>
        <w:t xml:space="preserve"> </w:t>
      </w:r>
      <w:r>
        <w:t>adresi</w:t>
      </w:r>
      <w:r>
        <w:rPr>
          <w:spacing w:val="-2"/>
        </w:rPr>
        <w:t xml:space="preserve"> bilgileri,</w:t>
      </w:r>
    </w:p>
    <w:p w:rsidR="00B861AA" w:rsidRDefault="00E015ED">
      <w:pPr>
        <w:pStyle w:val="ListeParagraf"/>
        <w:numPr>
          <w:ilvl w:val="0"/>
          <w:numId w:val="1"/>
        </w:numPr>
        <w:tabs>
          <w:tab w:val="left" w:pos="1158"/>
        </w:tabs>
        <w:ind w:left="1158" w:hanging="308"/>
      </w:pPr>
      <w:proofErr w:type="gramStart"/>
      <w:r>
        <w:t>Vekaleten</w:t>
      </w:r>
      <w:proofErr w:type="gramEnd"/>
      <w:r>
        <w:rPr>
          <w:spacing w:val="64"/>
        </w:rPr>
        <w:t xml:space="preserve"> </w:t>
      </w:r>
      <w:r>
        <w:t>ihaleye</w:t>
      </w:r>
      <w:r>
        <w:rPr>
          <w:spacing w:val="62"/>
        </w:rPr>
        <w:t xml:space="preserve"> </w:t>
      </w:r>
      <w:r>
        <w:t>katılma</w:t>
      </w:r>
      <w:r>
        <w:rPr>
          <w:spacing w:val="66"/>
        </w:rPr>
        <w:t xml:space="preserve"> </w:t>
      </w:r>
      <w:r>
        <w:t>halinde,</w:t>
      </w:r>
      <w:r>
        <w:rPr>
          <w:spacing w:val="62"/>
        </w:rPr>
        <w:t xml:space="preserve"> </w:t>
      </w:r>
      <w:r>
        <w:t>vekil</w:t>
      </w:r>
      <w:r>
        <w:rPr>
          <w:spacing w:val="63"/>
        </w:rPr>
        <w:t xml:space="preserve"> </w:t>
      </w:r>
      <w:r>
        <w:t>adına</w:t>
      </w:r>
      <w:r>
        <w:rPr>
          <w:spacing w:val="61"/>
        </w:rPr>
        <w:t xml:space="preserve"> </w:t>
      </w:r>
      <w:r>
        <w:t>düzenlenmiş</w:t>
      </w:r>
      <w:r>
        <w:rPr>
          <w:spacing w:val="62"/>
        </w:rPr>
        <w:t xml:space="preserve"> </w:t>
      </w:r>
      <w:r>
        <w:t>ihaleye</w:t>
      </w:r>
      <w:r>
        <w:rPr>
          <w:spacing w:val="63"/>
        </w:rPr>
        <w:t xml:space="preserve"> </w:t>
      </w:r>
      <w:r>
        <w:t>katılmaya</w:t>
      </w:r>
      <w:r>
        <w:rPr>
          <w:spacing w:val="62"/>
        </w:rPr>
        <w:t xml:space="preserve"> </w:t>
      </w:r>
      <w:r>
        <w:t>ilişkin</w:t>
      </w:r>
      <w:r>
        <w:rPr>
          <w:spacing w:val="64"/>
        </w:rPr>
        <w:t xml:space="preserve"> </w:t>
      </w:r>
      <w:r>
        <w:t>noter</w:t>
      </w:r>
      <w:r>
        <w:rPr>
          <w:spacing w:val="66"/>
        </w:rPr>
        <w:t xml:space="preserve"> </w:t>
      </w:r>
      <w:r>
        <w:rPr>
          <w:spacing w:val="-2"/>
        </w:rPr>
        <w:t>onaylı</w:t>
      </w:r>
    </w:p>
    <w:p w:rsidR="00B861AA" w:rsidRDefault="00E015ED">
      <w:pPr>
        <w:pStyle w:val="GvdeMetni"/>
        <w:spacing w:before="1"/>
        <w:ind w:left="850"/>
      </w:pPr>
      <w:proofErr w:type="gramStart"/>
      <w:r>
        <w:t>vekaletname</w:t>
      </w:r>
      <w:proofErr w:type="gramEnd"/>
      <w:r>
        <w:rPr>
          <w:spacing w:val="-5"/>
        </w:rPr>
        <w:t xml:space="preserve"> </w:t>
      </w:r>
      <w:r>
        <w:t>ile</w:t>
      </w:r>
      <w:r>
        <w:rPr>
          <w:spacing w:val="-5"/>
        </w:rPr>
        <w:t xml:space="preserve"> </w:t>
      </w:r>
      <w:r>
        <w:t>vekilin</w:t>
      </w:r>
      <w:r>
        <w:rPr>
          <w:spacing w:val="-5"/>
        </w:rPr>
        <w:t xml:space="preserve"> </w:t>
      </w:r>
      <w:r>
        <w:t>noter</w:t>
      </w:r>
      <w:r>
        <w:rPr>
          <w:spacing w:val="-4"/>
        </w:rPr>
        <w:t xml:space="preserve"> </w:t>
      </w:r>
      <w:r>
        <w:t>tasdikli</w:t>
      </w:r>
      <w:r>
        <w:rPr>
          <w:spacing w:val="-7"/>
        </w:rPr>
        <w:t xml:space="preserve"> </w:t>
      </w:r>
      <w:r>
        <w:t>imza</w:t>
      </w:r>
      <w:r>
        <w:rPr>
          <w:spacing w:val="-4"/>
        </w:rPr>
        <w:t xml:space="preserve"> </w:t>
      </w:r>
      <w:r>
        <w:rPr>
          <w:spacing w:val="-2"/>
        </w:rPr>
        <w:t>beyannamesi</w:t>
      </w:r>
    </w:p>
    <w:p w:rsidR="00B861AA" w:rsidRDefault="00E015ED">
      <w:pPr>
        <w:pStyle w:val="ListeParagraf"/>
        <w:numPr>
          <w:ilvl w:val="0"/>
          <w:numId w:val="1"/>
        </w:numPr>
        <w:tabs>
          <w:tab w:val="left" w:pos="1076"/>
        </w:tabs>
        <w:ind w:left="1076" w:hanging="226"/>
      </w:pPr>
      <w:r>
        <w:t>EPDK</w:t>
      </w:r>
      <w:r>
        <w:rPr>
          <w:spacing w:val="-7"/>
        </w:rPr>
        <w:t xml:space="preserve"> </w:t>
      </w:r>
      <w:r>
        <w:t>tarafından</w:t>
      </w:r>
      <w:r>
        <w:rPr>
          <w:spacing w:val="-5"/>
        </w:rPr>
        <w:t xml:space="preserve"> </w:t>
      </w:r>
      <w:r>
        <w:t>sağlanan</w:t>
      </w:r>
      <w:r>
        <w:rPr>
          <w:spacing w:val="-5"/>
        </w:rPr>
        <w:t xml:space="preserve"> </w:t>
      </w:r>
      <w:r>
        <w:t>“Şarj</w:t>
      </w:r>
      <w:r>
        <w:rPr>
          <w:spacing w:val="-5"/>
        </w:rPr>
        <w:t xml:space="preserve"> </w:t>
      </w:r>
      <w:r>
        <w:t>Ağı</w:t>
      </w:r>
      <w:r>
        <w:rPr>
          <w:spacing w:val="-4"/>
        </w:rPr>
        <w:t xml:space="preserve"> </w:t>
      </w:r>
      <w:r>
        <w:t>İşletmeci”</w:t>
      </w:r>
      <w:r>
        <w:rPr>
          <w:spacing w:val="-7"/>
        </w:rPr>
        <w:t xml:space="preserve"> </w:t>
      </w:r>
      <w:r>
        <w:rPr>
          <w:spacing w:val="-2"/>
        </w:rPr>
        <w:t>lisansı,</w:t>
      </w:r>
    </w:p>
    <w:p w:rsidR="00B861AA" w:rsidRDefault="00E015ED">
      <w:pPr>
        <w:pStyle w:val="ListeParagraf"/>
        <w:numPr>
          <w:ilvl w:val="0"/>
          <w:numId w:val="1"/>
        </w:numPr>
        <w:tabs>
          <w:tab w:val="left" w:pos="1088"/>
        </w:tabs>
        <w:spacing w:before="2"/>
        <w:ind w:left="1088" w:hanging="238"/>
      </w:pPr>
      <w:r>
        <w:t>Şartnamenin</w:t>
      </w:r>
      <w:r>
        <w:rPr>
          <w:spacing w:val="-10"/>
        </w:rPr>
        <w:t xml:space="preserve"> </w:t>
      </w:r>
      <w:r>
        <w:t>okunup</w:t>
      </w:r>
      <w:r>
        <w:rPr>
          <w:spacing w:val="-7"/>
        </w:rPr>
        <w:t xml:space="preserve"> </w:t>
      </w:r>
      <w:r>
        <w:t>kabul</w:t>
      </w:r>
      <w:r>
        <w:rPr>
          <w:spacing w:val="-3"/>
        </w:rPr>
        <w:t xml:space="preserve"> </w:t>
      </w:r>
      <w:r>
        <w:t>edildiğine</w:t>
      </w:r>
      <w:r>
        <w:rPr>
          <w:spacing w:val="-4"/>
        </w:rPr>
        <w:t xml:space="preserve"> </w:t>
      </w:r>
      <w:r>
        <w:t>dair</w:t>
      </w:r>
      <w:r>
        <w:rPr>
          <w:spacing w:val="-4"/>
        </w:rPr>
        <w:t xml:space="preserve"> </w:t>
      </w:r>
      <w:r>
        <w:t>yazılı</w:t>
      </w:r>
      <w:r>
        <w:rPr>
          <w:spacing w:val="-6"/>
        </w:rPr>
        <w:t xml:space="preserve"> </w:t>
      </w:r>
      <w:r>
        <w:rPr>
          <w:spacing w:val="-2"/>
        </w:rPr>
        <w:t>taahhütname,</w:t>
      </w:r>
    </w:p>
    <w:p w:rsidR="00B861AA" w:rsidRPr="001C4BA5" w:rsidRDefault="001C4BA5" w:rsidP="001C4BA5">
      <w:pPr>
        <w:pStyle w:val="ListeParagraf"/>
        <w:numPr>
          <w:ilvl w:val="0"/>
          <w:numId w:val="1"/>
        </w:numPr>
        <w:tabs>
          <w:tab w:val="left" w:pos="1864"/>
        </w:tabs>
        <w:spacing w:line="240" w:lineRule="auto"/>
        <w:ind w:right="420"/>
        <w:jc w:val="both"/>
        <w:rPr>
          <w:sz w:val="24"/>
        </w:rPr>
      </w:pPr>
      <w:r>
        <w:rPr>
          <w:sz w:val="24"/>
        </w:rPr>
        <w:t xml:space="preserve">Geçici Teminat Mektubu. </w:t>
      </w:r>
      <w:proofErr w:type="gramStart"/>
      <w:r>
        <w:rPr>
          <w:sz w:val="24"/>
        </w:rPr>
        <w:t xml:space="preserve">Teminat bedelinin nakit olarak yatırılması halinde </w:t>
      </w:r>
      <w:r>
        <w:t>Siirt Üniversitesi</w:t>
      </w:r>
      <w:r>
        <w:rPr>
          <w:spacing w:val="28"/>
        </w:rPr>
        <w:t xml:space="preserve"> </w:t>
      </w:r>
      <w:r>
        <w:t>Strateji Geliştirme Daire Başkanlığının Ziraat Bankası nezdindeki</w:t>
      </w:r>
      <w:r>
        <w:rPr>
          <w:spacing w:val="33"/>
        </w:rPr>
        <w:t xml:space="preserve"> </w:t>
      </w:r>
      <w:r w:rsidRPr="000732EF">
        <w:rPr>
          <w:b/>
        </w:rPr>
        <w:t>TR1 0000 1000 094 49277131</w:t>
      </w:r>
      <w:r w:rsidR="009B407B">
        <w:rPr>
          <w:b/>
        </w:rPr>
        <w:t xml:space="preserve"> </w:t>
      </w:r>
      <w:r w:rsidRPr="000732EF">
        <w:rPr>
          <w:b/>
        </w:rPr>
        <w:t>5001</w:t>
      </w:r>
      <w:r>
        <w:t xml:space="preserve"> </w:t>
      </w:r>
      <w:proofErr w:type="spellStart"/>
      <w:r>
        <w:rPr>
          <w:sz w:val="24"/>
        </w:rPr>
        <w:t>nolu</w:t>
      </w:r>
      <w:proofErr w:type="spellEnd"/>
      <w:r>
        <w:rPr>
          <w:sz w:val="24"/>
        </w:rPr>
        <w:t xml:space="preserve"> hesabına yatırıldığına ilişkin makbuz ile birlikte hazırlanan teklif dosyası ihalenin başlama saatinden önce teklif mektuplarıyla birlikte ihale tarihine kadar Siirt Üniversitesi idari ve Mali İşler Daire Başkanlığına verilebileceği gibi posta yoluyla da gönderilebilir.</w:t>
      </w:r>
      <w:r w:rsidR="005E478C">
        <w:rPr>
          <w:sz w:val="24"/>
        </w:rPr>
        <w:t xml:space="preserve"> </w:t>
      </w:r>
      <w:proofErr w:type="gramEnd"/>
      <w:r w:rsidR="005E478C">
        <w:rPr>
          <w:sz w:val="24"/>
        </w:rPr>
        <w:t>İlan olunur.</w:t>
      </w:r>
    </w:p>
    <w:sectPr w:rsidR="00B861AA" w:rsidRPr="001C4BA5">
      <w:type w:val="continuous"/>
      <w:pgSz w:w="11910" w:h="16840"/>
      <w:pgMar w:top="760" w:right="708"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B59"/>
    <w:multiLevelType w:val="hybridMultilevel"/>
    <w:tmpl w:val="A9F81E60"/>
    <w:lvl w:ilvl="0" w:tplc="BA560E62">
      <w:start w:val="1"/>
      <w:numFmt w:val="lowerLetter"/>
      <w:lvlText w:val="%1)"/>
      <w:lvlJc w:val="left"/>
      <w:pPr>
        <w:ind w:left="1078" w:hanging="228"/>
      </w:pPr>
      <w:rPr>
        <w:rFonts w:ascii="Times New Roman" w:eastAsia="Times New Roman" w:hAnsi="Times New Roman" w:cs="Times New Roman" w:hint="default"/>
        <w:b w:val="0"/>
        <w:bCs w:val="0"/>
        <w:i w:val="0"/>
        <w:iCs w:val="0"/>
        <w:spacing w:val="0"/>
        <w:w w:val="100"/>
        <w:sz w:val="22"/>
        <w:szCs w:val="22"/>
        <w:lang w:val="tr-TR" w:eastAsia="en-US" w:bidi="ar-SA"/>
      </w:rPr>
    </w:lvl>
    <w:lvl w:ilvl="1" w:tplc="0704A0CC">
      <w:numFmt w:val="bullet"/>
      <w:lvlText w:val="•"/>
      <w:lvlJc w:val="left"/>
      <w:pPr>
        <w:ind w:left="2035" w:hanging="228"/>
      </w:pPr>
      <w:rPr>
        <w:rFonts w:hint="default"/>
        <w:lang w:val="tr-TR" w:eastAsia="en-US" w:bidi="ar-SA"/>
      </w:rPr>
    </w:lvl>
    <w:lvl w:ilvl="2" w:tplc="54E07168">
      <w:numFmt w:val="bullet"/>
      <w:lvlText w:val="•"/>
      <w:lvlJc w:val="left"/>
      <w:pPr>
        <w:ind w:left="2990" w:hanging="228"/>
      </w:pPr>
      <w:rPr>
        <w:rFonts w:hint="default"/>
        <w:lang w:val="tr-TR" w:eastAsia="en-US" w:bidi="ar-SA"/>
      </w:rPr>
    </w:lvl>
    <w:lvl w:ilvl="3" w:tplc="39FABF9E">
      <w:numFmt w:val="bullet"/>
      <w:lvlText w:val="•"/>
      <w:lvlJc w:val="left"/>
      <w:pPr>
        <w:ind w:left="3945" w:hanging="228"/>
      </w:pPr>
      <w:rPr>
        <w:rFonts w:hint="default"/>
        <w:lang w:val="tr-TR" w:eastAsia="en-US" w:bidi="ar-SA"/>
      </w:rPr>
    </w:lvl>
    <w:lvl w:ilvl="4" w:tplc="902A3874">
      <w:numFmt w:val="bullet"/>
      <w:lvlText w:val="•"/>
      <w:lvlJc w:val="left"/>
      <w:pPr>
        <w:ind w:left="4900" w:hanging="228"/>
      </w:pPr>
      <w:rPr>
        <w:rFonts w:hint="default"/>
        <w:lang w:val="tr-TR" w:eastAsia="en-US" w:bidi="ar-SA"/>
      </w:rPr>
    </w:lvl>
    <w:lvl w:ilvl="5" w:tplc="2A742C42">
      <w:numFmt w:val="bullet"/>
      <w:lvlText w:val="•"/>
      <w:lvlJc w:val="left"/>
      <w:pPr>
        <w:ind w:left="5856" w:hanging="228"/>
      </w:pPr>
      <w:rPr>
        <w:rFonts w:hint="default"/>
        <w:lang w:val="tr-TR" w:eastAsia="en-US" w:bidi="ar-SA"/>
      </w:rPr>
    </w:lvl>
    <w:lvl w:ilvl="6" w:tplc="62EC84EE">
      <w:numFmt w:val="bullet"/>
      <w:lvlText w:val="•"/>
      <w:lvlJc w:val="left"/>
      <w:pPr>
        <w:ind w:left="6811" w:hanging="228"/>
      </w:pPr>
      <w:rPr>
        <w:rFonts w:hint="default"/>
        <w:lang w:val="tr-TR" w:eastAsia="en-US" w:bidi="ar-SA"/>
      </w:rPr>
    </w:lvl>
    <w:lvl w:ilvl="7" w:tplc="2BEA1FCC">
      <w:numFmt w:val="bullet"/>
      <w:lvlText w:val="•"/>
      <w:lvlJc w:val="left"/>
      <w:pPr>
        <w:ind w:left="7766" w:hanging="228"/>
      </w:pPr>
      <w:rPr>
        <w:rFonts w:hint="default"/>
        <w:lang w:val="tr-TR" w:eastAsia="en-US" w:bidi="ar-SA"/>
      </w:rPr>
    </w:lvl>
    <w:lvl w:ilvl="8" w:tplc="5E8E02B4">
      <w:numFmt w:val="bullet"/>
      <w:lvlText w:val="•"/>
      <w:lvlJc w:val="left"/>
      <w:pPr>
        <w:ind w:left="8721" w:hanging="228"/>
      </w:pPr>
      <w:rPr>
        <w:rFonts w:hint="default"/>
        <w:lang w:val="tr-TR" w:eastAsia="en-US" w:bidi="ar-SA"/>
      </w:rPr>
    </w:lvl>
  </w:abstractNum>
  <w:abstractNum w:abstractNumId="1" w15:restartNumberingAfterBreak="0">
    <w:nsid w:val="055534E1"/>
    <w:multiLevelType w:val="hybridMultilevel"/>
    <w:tmpl w:val="C3CE6A64"/>
    <w:lvl w:ilvl="0" w:tplc="D826B906">
      <w:start w:val="1"/>
      <w:numFmt w:val="lowerLetter"/>
      <w:lvlText w:val="%1)"/>
      <w:lvlJc w:val="left"/>
      <w:pPr>
        <w:ind w:left="1078" w:hanging="228"/>
      </w:pPr>
      <w:rPr>
        <w:rFonts w:ascii="Times New Roman" w:eastAsia="Times New Roman" w:hAnsi="Times New Roman" w:cs="Times New Roman" w:hint="default"/>
        <w:b w:val="0"/>
        <w:bCs w:val="0"/>
        <w:i w:val="0"/>
        <w:iCs w:val="0"/>
        <w:spacing w:val="0"/>
        <w:w w:val="100"/>
        <w:sz w:val="22"/>
        <w:szCs w:val="22"/>
        <w:lang w:val="tr-TR" w:eastAsia="en-US" w:bidi="ar-SA"/>
      </w:rPr>
    </w:lvl>
    <w:lvl w:ilvl="1" w:tplc="C3029D0A">
      <w:numFmt w:val="bullet"/>
      <w:lvlText w:val="•"/>
      <w:lvlJc w:val="left"/>
      <w:pPr>
        <w:ind w:left="2035" w:hanging="228"/>
      </w:pPr>
      <w:rPr>
        <w:rFonts w:hint="default"/>
        <w:lang w:val="tr-TR" w:eastAsia="en-US" w:bidi="ar-SA"/>
      </w:rPr>
    </w:lvl>
    <w:lvl w:ilvl="2" w:tplc="34A62840">
      <w:numFmt w:val="bullet"/>
      <w:lvlText w:val="•"/>
      <w:lvlJc w:val="left"/>
      <w:pPr>
        <w:ind w:left="2990" w:hanging="228"/>
      </w:pPr>
      <w:rPr>
        <w:rFonts w:hint="default"/>
        <w:lang w:val="tr-TR" w:eastAsia="en-US" w:bidi="ar-SA"/>
      </w:rPr>
    </w:lvl>
    <w:lvl w:ilvl="3" w:tplc="86005766">
      <w:numFmt w:val="bullet"/>
      <w:lvlText w:val="•"/>
      <w:lvlJc w:val="left"/>
      <w:pPr>
        <w:ind w:left="3945" w:hanging="228"/>
      </w:pPr>
      <w:rPr>
        <w:rFonts w:hint="default"/>
        <w:lang w:val="tr-TR" w:eastAsia="en-US" w:bidi="ar-SA"/>
      </w:rPr>
    </w:lvl>
    <w:lvl w:ilvl="4" w:tplc="403C91FE">
      <w:numFmt w:val="bullet"/>
      <w:lvlText w:val="•"/>
      <w:lvlJc w:val="left"/>
      <w:pPr>
        <w:ind w:left="4900" w:hanging="228"/>
      </w:pPr>
      <w:rPr>
        <w:rFonts w:hint="default"/>
        <w:lang w:val="tr-TR" w:eastAsia="en-US" w:bidi="ar-SA"/>
      </w:rPr>
    </w:lvl>
    <w:lvl w:ilvl="5" w:tplc="616E4D46">
      <w:numFmt w:val="bullet"/>
      <w:lvlText w:val="•"/>
      <w:lvlJc w:val="left"/>
      <w:pPr>
        <w:ind w:left="5856" w:hanging="228"/>
      </w:pPr>
      <w:rPr>
        <w:rFonts w:hint="default"/>
        <w:lang w:val="tr-TR" w:eastAsia="en-US" w:bidi="ar-SA"/>
      </w:rPr>
    </w:lvl>
    <w:lvl w:ilvl="6" w:tplc="0490500E">
      <w:numFmt w:val="bullet"/>
      <w:lvlText w:val="•"/>
      <w:lvlJc w:val="left"/>
      <w:pPr>
        <w:ind w:left="6811" w:hanging="228"/>
      </w:pPr>
      <w:rPr>
        <w:rFonts w:hint="default"/>
        <w:lang w:val="tr-TR" w:eastAsia="en-US" w:bidi="ar-SA"/>
      </w:rPr>
    </w:lvl>
    <w:lvl w:ilvl="7" w:tplc="BB4CF1AE">
      <w:numFmt w:val="bullet"/>
      <w:lvlText w:val="•"/>
      <w:lvlJc w:val="left"/>
      <w:pPr>
        <w:ind w:left="7766" w:hanging="228"/>
      </w:pPr>
      <w:rPr>
        <w:rFonts w:hint="default"/>
        <w:lang w:val="tr-TR" w:eastAsia="en-US" w:bidi="ar-SA"/>
      </w:rPr>
    </w:lvl>
    <w:lvl w:ilvl="8" w:tplc="2B34D7FE">
      <w:numFmt w:val="bullet"/>
      <w:lvlText w:val="•"/>
      <w:lvlJc w:val="left"/>
      <w:pPr>
        <w:ind w:left="8721" w:hanging="228"/>
      </w:pPr>
      <w:rPr>
        <w:rFonts w:hint="default"/>
        <w:lang w:val="tr-TR" w:eastAsia="en-US" w:bidi="ar-SA"/>
      </w:rPr>
    </w:lvl>
  </w:abstractNum>
  <w:abstractNum w:abstractNumId="2" w15:restartNumberingAfterBreak="0">
    <w:nsid w:val="4D626786"/>
    <w:multiLevelType w:val="hybridMultilevel"/>
    <w:tmpl w:val="BE6E2894"/>
    <w:lvl w:ilvl="0" w:tplc="03682028">
      <w:start w:val="1"/>
      <w:numFmt w:val="lowerLetter"/>
      <w:lvlText w:val="%1)"/>
      <w:lvlJc w:val="left"/>
      <w:pPr>
        <w:ind w:left="710" w:hanging="257"/>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1C680C5E">
      <w:numFmt w:val="bullet"/>
      <w:lvlText w:val="•"/>
      <w:lvlJc w:val="left"/>
      <w:pPr>
        <w:ind w:left="1739" w:hanging="257"/>
      </w:pPr>
      <w:rPr>
        <w:rFonts w:hint="default"/>
        <w:lang w:val="tr-TR" w:eastAsia="en-US" w:bidi="ar-SA"/>
      </w:rPr>
    </w:lvl>
    <w:lvl w:ilvl="2" w:tplc="C6C61C18">
      <w:numFmt w:val="bullet"/>
      <w:lvlText w:val="•"/>
      <w:lvlJc w:val="left"/>
      <w:pPr>
        <w:ind w:left="2759" w:hanging="257"/>
      </w:pPr>
      <w:rPr>
        <w:rFonts w:hint="default"/>
        <w:lang w:val="tr-TR" w:eastAsia="en-US" w:bidi="ar-SA"/>
      </w:rPr>
    </w:lvl>
    <w:lvl w:ilvl="3" w:tplc="09402EF4">
      <w:numFmt w:val="bullet"/>
      <w:lvlText w:val="•"/>
      <w:lvlJc w:val="left"/>
      <w:pPr>
        <w:ind w:left="3778" w:hanging="257"/>
      </w:pPr>
      <w:rPr>
        <w:rFonts w:hint="default"/>
        <w:lang w:val="tr-TR" w:eastAsia="en-US" w:bidi="ar-SA"/>
      </w:rPr>
    </w:lvl>
    <w:lvl w:ilvl="4" w:tplc="A7666FEA">
      <w:numFmt w:val="bullet"/>
      <w:lvlText w:val="•"/>
      <w:lvlJc w:val="left"/>
      <w:pPr>
        <w:ind w:left="4798" w:hanging="257"/>
      </w:pPr>
      <w:rPr>
        <w:rFonts w:hint="default"/>
        <w:lang w:val="tr-TR" w:eastAsia="en-US" w:bidi="ar-SA"/>
      </w:rPr>
    </w:lvl>
    <w:lvl w:ilvl="5" w:tplc="02608AFC">
      <w:numFmt w:val="bullet"/>
      <w:lvlText w:val="•"/>
      <w:lvlJc w:val="left"/>
      <w:pPr>
        <w:ind w:left="5817" w:hanging="257"/>
      </w:pPr>
      <w:rPr>
        <w:rFonts w:hint="default"/>
        <w:lang w:val="tr-TR" w:eastAsia="en-US" w:bidi="ar-SA"/>
      </w:rPr>
    </w:lvl>
    <w:lvl w:ilvl="6" w:tplc="7930CD8C">
      <w:numFmt w:val="bullet"/>
      <w:lvlText w:val="•"/>
      <w:lvlJc w:val="left"/>
      <w:pPr>
        <w:ind w:left="6837" w:hanging="257"/>
      </w:pPr>
      <w:rPr>
        <w:rFonts w:hint="default"/>
        <w:lang w:val="tr-TR" w:eastAsia="en-US" w:bidi="ar-SA"/>
      </w:rPr>
    </w:lvl>
    <w:lvl w:ilvl="7" w:tplc="1ED6646A">
      <w:numFmt w:val="bullet"/>
      <w:lvlText w:val="•"/>
      <w:lvlJc w:val="left"/>
      <w:pPr>
        <w:ind w:left="7856" w:hanging="257"/>
      </w:pPr>
      <w:rPr>
        <w:rFonts w:hint="default"/>
        <w:lang w:val="tr-TR" w:eastAsia="en-US" w:bidi="ar-SA"/>
      </w:rPr>
    </w:lvl>
    <w:lvl w:ilvl="8" w:tplc="D5BAD07E">
      <w:numFmt w:val="bullet"/>
      <w:lvlText w:val="•"/>
      <w:lvlJc w:val="left"/>
      <w:pPr>
        <w:ind w:left="8876" w:hanging="257"/>
      </w:pPr>
      <w:rPr>
        <w:rFonts w:hint="default"/>
        <w:lang w:val="tr-TR" w:eastAsia="en-US" w:bidi="ar-SA"/>
      </w:rPr>
    </w:lvl>
  </w:abstractNum>
  <w:abstractNum w:abstractNumId="3" w15:restartNumberingAfterBreak="0">
    <w:nsid w:val="5E2320F8"/>
    <w:multiLevelType w:val="hybridMultilevel"/>
    <w:tmpl w:val="28883EC6"/>
    <w:lvl w:ilvl="0" w:tplc="C63A567A">
      <w:start w:val="1"/>
      <w:numFmt w:val="lowerLetter"/>
      <w:lvlText w:val="%1)"/>
      <w:lvlJc w:val="left"/>
      <w:pPr>
        <w:ind w:left="1078" w:hanging="228"/>
      </w:pPr>
      <w:rPr>
        <w:rFonts w:ascii="Times New Roman" w:eastAsia="Times New Roman" w:hAnsi="Times New Roman" w:cs="Times New Roman" w:hint="default"/>
        <w:b w:val="0"/>
        <w:bCs w:val="0"/>
        <w:i w:val="0"/>
        <w:iCs w:val="0"/>
        <w:spacing w:val="0"/>
        <w:w w:val="100"/>
        <w:sz w:val="22"/>
        <w:szCs w:val="22"/>
        <w:lang w:val="tr-TR" w:eastAsia="en-US" w:bidi="ar-SA"/>
      </w:rPr>
    </w:lvl>
    <w:lvl w:ilvl="1" w:tplc="13002424">
      <w:numFmt w:val="bullet"/>
      <w:lvlText w:val="•"/>
      <w:lvlJc w:val="left"/>
      <w:pPr>
        <w:ind w:left="2035" w:hanging="228"/>
      </w:pPr>
      <w:rPr>
        <w:rFonts w:hint="default"/>
        <w:lang w:val="tr-TR" w:eastAsia="en-US" w:bidi="ar-SA"/>
      </w:rPr>
    </w:lvl>
    <w:lvl w:ilvl="2" w:tplc="D390FB4E">
      <w:numFmt w:val="bullet"/>
      <w:lvlText w:val="•"/>
      <w:lvlJc w:val="left"/>
      <w:pPr>
        <w:ind w:left="2990" w:hanging="228"/>
      </w:pPr>
      <w:rPr>
        <w:rFonts w:hint="default"/>
        <w:lang w:val="tr-TR" w:eastAsia="en-US" w:bidi="ar-SA"/>
      </w:rPr>
    </w:lvl>
    <w:lvl w:ilvl="3" w:tplc="9F92520E">
      <w:numFmt w:val="bullet"/>
      <w:lvlText w:val="•"/>
      <w:lvlJc w:val="left"/>
      <w:pPr>
        <w:ind w:left="3945" w:hanging="228"/>
      </w:pPr>
      <w:rPr>
        <w:rFonts w:hint="default"/>
        <w:lang w:val="tr-TR" w:eastAsia="en-US" w:bidi="ar-SA"/>
      </w:rPr>
    </w:lvl>
    <w:lvl w:ilvl="4" w:tplc="46A22770">
      <w:numFmt w:val="bullet"/>
      <w:lvlText w:val="•"/>
      <w:lvlJc w:val="left"/>
      <w:pPr>
        <w:ind w:left="4900" w:hanging="228"/>
      </w:pPr>
      <w:rPr>
        <w:rFonts w:hint="default"/>
        <w:lang w:val="tr-TR" w:eastAsia="en-US" w:bidi="ar-SA"/>
      </w:rPr>
    </w:lvl>
    <w:lvl w:ilvl="5" w:tplc="3DECF6B0">
      <w:numFmt w:val="bullet"/>
      <w:lvlText w:val="•"/>
      <w:lvlJc w:val="left"/>
      <w:pPr>
        <w:ind w:left="5856" w:hanging="228"/>
      </w:pPr>
      <w:rPr>
        <w:rFonts w:hint="default"/>
        <w:lang w:val="tr-TR" w:eastAsia="en-US" w:bidi="ar-SA"/>
      </w:rPr>
    </w:lvl>
    <w:lvl w:ilvl="6" w:tplc="57801CC2">
      <w:numFmt w:val="bullet"/>
      <w:lvlText w:val="•"/>
      <w:lvlJc w:val="left"/>
      <w:pPr>
        <w:ind w:left="6811" w:hanging="228"/>
      </w:pPr>
      <w:rPr>
        <w:rFonts w:hint="default"/>
        <w:lang w:val="tr-TR" w:eastAsia="en-US" w:bidi="ar-SA"/>
      </w:rPr>
    </w:lvl>
    <w:lvl w:ilvl="7" w:tplc="BC64D17E">
      <w:numFmt w:val="bullet"/>
      <w:lvlText w:val="•"/>
      <w:lvlJc w:val="left"/>
      <w:pPr>
        <w:ind w:left="7766" w:hanging="228"/>
      </w:pPr>
      <w:rPr>
        <w:rFonts w:hint="default"/>
        <w:lang w:val="tr-TR" w:eastAsia="en-US" w:bidi="ar-SA"/>
      </w:rPr>
    </w:lvl>
    <w:lvl w:ilvl="8" w:tplc="7980C960">
      <w:numFmt w:val="bullet"/>
      <w:lvlText w:val="•"/>
      <w:lvlJc w:val="left"/>
      <w:pPr>
        <w:ind w:left="8721" w:hanging="228"/>
      </w:pPr>
      <w:rPr>
        <w:rFonts w:hint="default"/>
        <w:lang w:val="tr-TR" w:eastAsia="en-US" w:bidi="ar-SA"/>
      </w:rPr>
    </w:lvl>
  </w:abstractNum>
  <w:abstractNum w:abstractNumId="4" w15:restartNumberingAfterBreak="0">
    <w:nsid w:val="763F2559"/>
    <w:multiLevelType w:val="hybridMultilevel"/>
    <w:tmpl w:val="FF98F6C4"/>
    <w:lvl w:ilvl="0" w:tplc="86DC17EE">
      <w:numFmt w:val="bullet"/>
      <w:lvlText w:val=""/>
      <w:lvlJc w:val="left"/>
      <w:pPr>
        <w:ind w:left="850" w:hanging="361"/>
      </w:pPr>
      <w:rPr>
        <w:rFonts w:ascii="Symbol" w:eastAsia="Symbol" w:hAnsi="Symbol" w:cs="Symbol" w:hint="default"/>
        <w:b w:val="0"/>
        <w:bCs w:val="0"/>
        <w:i w:val="0"/>
        <w:iCs w:val="0"/>
        <w:color w:val="545454"/>
        <w:spacing w:val="0"/>
        <w:w w:val="99"/>
        <w:sz w:val="20"/>
        <w:szCs w:val="20"/>
        <w:lang w:val="tr-TR" w:eastAsia="en-US" w:bidi="ar-SA"/>
      </w:rPr>
    </w:lvl>
    <w:lvl w:ilvl="1" w:tplc="7FFC7438">
      <w:start w:val="1"/>
      <w:numFmt w:val="decimal"/>
      <w:lvlText w:val="%2-"/>
      <w:lvlJc w:val="left"/>
      <w:pPr>
        <w:ind w:left="1570"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2" w:tplc="0B3A2F5E">
      <w:numFmt w:val="bullet"/>
      <w:lvlText w:val="•"/>
      <w:lvlJc w:val="left"/>
      <w:pPr>
        <w:ind w:left="2585" w:hanging="360"/>
      </w:pPr>
      <w:rPr>
        <w:rFonts w:hint="default"/>
        <w:lang w:val="tr-TR" w:eastAsia="en-US" w:bidi="ar-SA"/>
      </w:rPr>
    </w:lvl>
    <w:lvl w:ilvl="3" w:tplc="7324A0B8">
      <w:numFmt w:val="bullet"/>
      <w:lvlText w:val="•"/>
      <w:lvlJc w:val="left"/>
      <w:pPr>
        <w:ind w:left="3591" w:hanging="360"/>
      </w:pPr>
      <w:rPr>
        <w:rFonts w:hint="default"/>
        <w:lang w:val="tr-TR" w:eastAsia="en-US" w:bidi="ar-SA"/>
      </w:rPr>
    </w:lvl>
    <w:lvl w:ilvl="4" w:tplc="3196AE66">
      <w:numFmt w:val="bullet"/>
      <w:lvlText w:val="•"/>
      <w:lvlJc w:val="left"/>
      <w:pPr>
        <w:ind w:left="4597" w:hanging="360"/>
      </w:pPr>
      <w:rPr>
        <w:rFonts w:hint="default"/>
        <w:lang w:val="tr-TR" w:eastAsia="en-US" w:bidi="ar-SA"/>
      </w:rPr>
    </w:lvl>
    <w:lvl w:ilvl="5" w:tplc="086EBC56">
      <w:numFmt w:val="bullet"/>
      <w:lvlText w:val="•"/>
      <w:lvlJc w:val="left"/>
      <w:pPr>
        <w:ind w:left="5603" w:hanging="360"/>
      </w:pPr>
      <w:rPr>
        <w:rFonts w:hint="default"/>
        <w:lang w:val="tr-TR" w:eastAsia="en-US" w:bidi="ar-SA"/>
      </w:rPr>
    </w:lvl>
    <w:lvl w:ilvl="6" w:tplc="B866CE4A">
      <w:numFmt w:val="bullet"/>
      <w:lvlText w:val="•"/>
      <w:lvlJc w:val="left"/>
      <w:pPr>
        <w:ind w:left="6609" w:hanging="360"/>
      </w:pPr>
      <w:rPr>
        <w:rFonts w:hint="default"/>
        <w:lang w:val="tr-TR" w:eastAsia="en-US" w:bidi="ar-SA"/>
      </w:rPr>
    </w:lvl>
    <w:lvl w:ilvl="7" w:tplc="83002D04">
      <w:numFmt w:val="bullet"/>
      <w:lvlText w:val="•"/>
      <w:lvlJc w:val="left"/>
      <w:pPr>
        <w:ind w:left="7614" w:hanging="360"/>
      </w:pPr>
      <w:rPr>
        <w:rFonts w:hint="default"/>
        <w:lang w:val="tr-TR" w:eastAsia="en-US" w:bidi="ar-SA"/>
      </w:rPr>
    </w:lvl>
    <w:lvl w:ilvl="8" w:tplc="7CC4E82E">
      <w:numFmt w:val="bullet"/>
      <w:lvlText w:val="•"/>
      <w:lvlJc w:val="left"/>
      <w:pPr>
        <w:ind w:left="8620" w:hanging="360"/>
      </w:pPr>
      <w:rPr>
        <w:rFonts w:hint="default"/>
        <w:lang w:val="tr-TR"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AA"/>
    <w:rsid w:val="000F29AD"/>
    <w:rsid w:val="001C4BA5"/>
    <w:rsid w:val="00340D22"/>
    <w:rsid w:val="005E478C"/>
    <w:rsid w:val="00822D1A"/>
    <w:rsid w:val="009B407B"/>
    <w:rsid w:val="00B861AA"/>
    <w:rsid w:val="00BA4CF0"/>
    <w:rsid w:val="00C17A94"/>
    <w:rsid w:val="00C36E2C"/>
    <w:rsid w:val="00E015ED"/>
    <w:rsid w:val="00E827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5D53"/>
  <w15:docId w15:val="{C46EA35F-DAEF-4C10-8B66-3AA8EC6F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 w:line="252" w:lineRule="exact"/>
      <w:ind w:left="85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line="252" w:lineRule="exact"/>
      <w:ind w:left="1077"/>
    </w:pPr>
  </w:style>
  <w:style w:type="paragraph" w:styleId="ListeParagraf">
    <w:name w:val="List Paragraph"/>
    <w:basedOn w:val="Normal"/>
    <w:uiPriority w:val="1"/>
    <w:qFormat/>
    <w:pPr>
      <w:spacing w:line="252" w:lineRule="exact"/>
      <w:ind w:left="1077" w:hanging="227"/>
    </w:pPr>
  </w:style>
  <w:style w:type="paragraph" w:customStyle="1" w:styleId="TableParagraph">
    <w:name w:val="Table Paragraph"/>
    <w:basedOn w:val="Normal"/>
    <w:uiPriority w:val="1"/>
    <w:qFormat/>
    <w:pPr>
      <w:ind w:left="108"/>
    </w:pPr>
  </w:style>
  <w:style w:type="character" w:styleId="Kpr">
    <w:name w:val="Hyperlink"/>
    <w:basedOn w:val="VarsaylanParagrafYazTipi"/>
    <w:uiPriority w:val="99"/>
    <w:unhideWhenUsed/>
    <w:rsid w:val="001C4B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idsatinalma@siirt.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dc:creator>
  <cp:lastModifiedBy>Bilgisayar</cp:lastModifiedBy>
  <cp:revision>3</cp:revision>
  <dcterms:created xsi:type="dcterms:W3CDTF">2026-02-25T07:57:00Z</dcterms:created>
  <dcterms:modified xsi:type="dcterms:W3CDTF">2026-02-25T13:04:00Z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Microsoft 365 için</vt:lpwstr>
  </property>
  <property fmtid="{D5CDD505-2E9C-101B-9397-08002B2CF9AE}" pid="4" name="LastSaved">
    <vt:filetime>2026-02-13T00:00:00Z</vt:filetime>
  </property>
  <property fmtid="{D5CDD505-2E9C-101B-9397-08002B2CF9AE}" pid="5" name="Producer">
    <vt:lpwstr>Microsoft® Word Microsoft 365 için</vt:lpwstr>
  </property>
</Properties>
</file>